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362E" w14:textId="4CCFE640" w:rsidR="0088250D" w:rsidRPr="00EA0817" w:rsidRDefault="00C12DD3" w:rsidP="00FB137D">
      <w:pPr>
        <w:jc w:val="both"/>
        <w:rPr>
          <w:rFonts w:ascii="Calibri"/>
        </w:rPr>
      </w:pPr>
      <w:r w:rsidRPr="00EA0817">
        <w:rPr>
          <w:rFonts w:ascii="Calibri"/>
        </w:rPr>
        <w:t>Quiz</w:t>
      </w:r>
      <w:r w:rsidRPr="00EA0817">
        <w:rPr>
          <w:rFonts w:ascii="Calibri"/>
          <w:spacing w:val="-2"/>
        </w:rPr>
        <w:t xml:space="preserve"> </w:t>
      </w:r>
      <w:r w:rsidRPr="00EA0817">
        <w:rPr>
          <w:rFonts w:ascii="Calibri"/>
        </w:rPr>
        <w:t>Date:</w:t>
      </w:r>
      <w:r w:rsidRPr="00EA0817">
        <w:rPr>
          <w:rFonts w:ascii="Calibri"/>
          <w:spacing w:val="-2"/>
        </w:rPr>
        <w:t xml:space="preserve"> </w:t>
      </w:r>
      <w:r w:rsidR="003030C4">
        <w:rPr>
          <w:rFonts w:ascii="Calibri"/>
        </w:rPr>
        <w:t>2</w:t>
      </w:r>
      <w:r w:rsidR="00005FC5">
        <w:rPr>
          <w:rFonts w:ascii="Calibri"/>
        </w:rPr>
        <w:t>6</w:t>
      </w:r>
      <w:r w:rsidR="0040679B" w:rsidRPr="0040679B">
        <w:rPr>
          <w:rFonts w:ascii="Calibri"/>
          <w:vertAlign w:val="superscript"/>
        </w:rPr>
        <w:t>th</w:t>
      </w:r>
      <w:r w:rsidR="0040679B">
        <w:rPr>
          <w:rFonts w:ascii="Calibri"/>
        </w:rPr>
        <w:t xml:space="preserve"> </w:t>
      </w:r>
      <w:r w:rsidR="004242B9">
        <w:rPr>
          <w:rFonts w:ascii="Calibri"/>
        </w:rPr>
        <w:t>September</w:t>
      </w:r>
      <w:r w:rsidR="001F0C39">
        <w:rPr>
          <w:rFonts w:ascii="Calibri"/>
        </w:rPr>
        <w:t xml:space="preserve"> </w:t>
      </w:r>
      <w:r w:rsidRPr="00EA0817">
        <w:rPr>
          <w:rFonts w:ascii="Calibri"/>
        </w:rPr>
        <w:t>202</w:t>
      </w:r>
      <w:r w:rsidR="00686CE5">
        <w:rPr>
          <w:rFonts w:ascii="Calibri"/>
        </w:rPr>
        <w:t>3</w:t>
      </w:r>
    </w:p>
    <w:p w14:paraId="59D6F92C" w14:textId="77777777" w:rsidR="0028718F" w:rsidRDefault="0028718F" w:rsidP="00FB137D">
      <w:pPr>
        <w:jc w:val="both"/>
        <w:rPr>
          <w:sz w:val="28"/>
          <w:szCs w:val="28"/>
        </w:rPr>
      </w:pPr>
    </w:p>
    <w:p w14:paraId="5EC107A1" w14:textId="77777777" w:rsidR="00005FC5" w:rsidRPr="00434E33" w:rsidRDefault="00005FC5" w:rsidP="00005FC5">
      <w:pPr>
        <w:rPr>
          <w:sz w:val="28"/>
          <w:szCs w:val="28"/>
        </w:rPr>
      </w:pPr>
      <w:r w:rsidRPr="00434E33">
        <w:rPr>
          <w:sz w:val="28"/>
          <w:szCs w:val="28"/>
        </w:rPr>
        <w:t>Q1. Which of the following states has achieved 100% ODF Plus status?</w:t>
      </w:r>
    </w:p>
    <w:p w14:paraId="2E4E9849" w14:textId="77777777" w:rsidR="00005FC5" w:rsidRPr="00434E33" w:rsidRDefault="00005FC5" w:rsidP="00005FC5">
      <w:pPr>
        <w:rPr>
          <w:sz w:val="28"/>
          <w:szCs w:val="28"/>
        </w:rPr>
      </w:pPr>
      <w:r w:rsidRPr="00434E33">
        <w:rPr>
          <w:sz w:val="28"/>
          <w:szCs w:val="28"/>
        </w:rPr>
        <w:t>(a) Andhra Pradesh</w:t>
      </w:r>
    </w:p>
    <w:p w14:paraId="1834F879" w14:textId="77777777" w:rsidR="00005FC5" w:rsidRPr="00434E33" w:rsidRDefault="00005FC5" w:rsidP="00005FC5">
      <w:pPr>
        <w:rPr>
          <w:sz w:val="28"/>
          <w:szCs w:val="28"/>
        </w:rPr>
      </w:pPr>
      <w:r w:rsidRPr="00434E33">
        <w:rPr>
          <w:sz w:val="28"/>
          <w:szCs w:val="28"/>
        </w:rPr>
        <w:t>(b) Bihar</w:t>
      </w:r>
    </w:p>
    <w:p w14:paraId="432CE62A" w14:textId="77777777" w:rsidR="00005FC5" w:rsidRPr="00434E33" w:rsidRDefault="00005FC5" w:rsidP="00005FC5">
      <w:pPr>
        <w:rPr>
          <w:sz w:val="28"/>
          <w:szCs w:val="28"/>
        </w:rPr>
      </w:pPr>
      <w:r w:rsidRPr="00434E33">
        <w:rPr>
          <w:sz w:val="28"/>
          <w:szCs w:val="28"/>
        </w:rPr>
        <w:t>(c) Gujarat</w:t>
      </w:r>
    </w:p>
    <w:p w14:paraId="2C86B98B" w14:textId="77777777" w:rsidR="00005FC5" w:rsidRPr="00434E33" w:rsidRDefault="00005FC5" w:rsidP="00005FC5">
      <w:pPr>
        <w:rPr>
          <w:sz w:val="28"/>
          <w:szCs w:val="28"/>
        </w:rPr>
      </w:pPr>
      <w:r w:rsidRPr="00434E33">
        <w:rPr>
          <w:sz w:val="28"/>
          <w:szCs w:val="28"/>
        </w:rPr>
        <w:t>(d) Telangana</w:t>
      </w:r>
    </w:p>
    <w:p w14:paraId="4788CCA2" w14:textId="77777777" w:rsidR="00005FC5" w:rsidRPr="00434E33" w:rsidRDefault="00005FC5" w:rsidP="00005FC5">
      <w:pPr>
        <w:rPr>
          <w:sz w:val="28"/>
          <w:szCs w:val="28"/>
        </w:rPr>
      </w:pPr>
      <w:r w:rsidRPr="00434E33">
        <w:rPr>
          <w:sz w:val="28"/>
          <w:szCs w:val="28"/>
        </w:rPr>
        <w:t>(e) Uttar Pradesh</w:t>
      </w:r>
    </w:p>
    <w:p w14:paraId="661F3319" w14:textId="77777777" w:rsidR="00005FC5" w:rsidRPr="00434E33" w:rsidRDefault="00005FC5" w:rsidP="00005FC5">
      <w:pPr>
        <w:rPr>
          <w:sz w:val="28"/>
          <w:szCs w:val="28"/>
        </w:rPr>
      </w:pPr>
    </w:p>
    <w:p w14:paraId="55F83486" w14:textId="77777777" w:rsidR="00005FC5" w:rsidRPr="00434E33" w:rsidRDefault="00005FC5" w:rsidP="00005FC5">
      <w:pPr>
        <w:rPr>
          <w:sz w:val="28"/>
          <w:szCs w:val="28"/>
        </w:rPr>
      </w:pPr>
      <w:r w:rsidRPr="00434E33">
        <w:rPr>
          <w:sz w:val="28"/>
          <w:szCs w:val="28"/>
        </w:rPr>
        <w:t xml:space="preserve">Q2. According to the Economic Survey 2022-23, what is the expected growth rate of the Indian economy in 2023-24? </w:t>
      </w:r>
    </w:p>
    <w:p w14:paraId="2E03EED8" w14:textId="77777777" w:rsidR="00005FC5" w:rsidRPr="00434E33" w:rsidRDefault="00005FC5" w:rsidP="00005FC5">
      <w:pPr>
        <w:rPr>
          <w:sz w:val="28"/>
          <w:szCs w:val="28"/>
        </w:rPr>
      </w:pPr>
      <w:r w:rsidRPr="00434E33">
        <w:rPr>
          <w:sz w:val="28"/>
          <w:szCs w:val="28"/>
        </w:rPr>
        <w:t xml:space="preserve">(a) 6% </w:t>
      </w:r>
    </w:p>
    <w:p w14:paraId="67EE991A" w14:textId="77777777" w:rsidR="00005FC5" w:rsidRPr="00434E33" w:rsidRDefault="00005FC5" w:rsidP="00005FC5">
      <w:pPr>
        <w:rPr>
          <w:sz w:val="28"/>
          <w:szCs w:val="28"/>
        </w:rPr>
      </w:pPr>
      <w:r w:rsidRPr="00434E33">
        <w:rPr>
          <w:sz w:val="28"/>
          <w:szCs w:val="28"/>
        </w:rPr>
        <w:t xml:space="preserve">(b) 6.5% </w:t>
      </w:r>
    </w:p>
    <w:p w14:paraId="477462F8" w14:textId="77777777" w:rsidR="00005FC5" w:rsidRPr="00434E33" w:rsidRDefault="00005FC5" w:rsidP="00005FC5">
      <w:pPr>
        <w:rPr>
          <w:sz w:val="28"/>
          <w:szCs w:val="28"/>
        </w:rPr>
      </w:pPr>
      <w:r w:rsidRPr="00434E33">
        <w:rPr>
          <w:sz w:val="28"/>
          <w:szCs w:val="28"/>
        </w:rPr>
        <w:t xml:space="preserve">(c) 7% </w:t>
      </w:r>
    </w:p>
    <w:p w14:paraId="5705ACD8" w14:textId="77777777" w:rsidR="00005FC5" w:rsidRPr="00434E33" w:rsidRDefault="00005FC5" w:rsidP="00005FC5">
      <w:pPr>
        <w:rPr>
          <w:sz w:val="28"/>
          <w:szCs w:val="28"/>
        </w:rPr>
      </w:pPr>
      <w:r w:rsidRPr="00434E33">
        <w:rPr>
          <w:sz w:val="28"/>
          <w:szCs w:val="28"/>
        </w:rPr>
        <w:t xml:space="preserve">(d) 7.5% </w:t>
      </w:r>
    </w:p>
    <w:p w14:paraId="0FC4B1C3" w14:textId="77777777" w:rsidR="00005FC5" w:rsidRPr="00434E33" w:rsidRDefault="00005FC5" w:rsidP="00005FC5">
      <w:pPr>
        <w:rPr>
          <w:sz w:val="28"/>
          <w:szCs w:val="28"/>
        </w:rPr>
      </w:pPr>
      <w:r w:rsidRPr="00434E33">
        <w:rPr>
          <w:sz w:val="28"/>
          <w:szCs w:val="28"/>
        </w:rPr>
        <w:t>(e) 8%</w:t>
      </w:r>
    </w:p>
    <w:p w14:paraId="07E450C6" w14:textId="77777777" w:rsidR="00005FC5" w:rsidRPr="00434E33" w:rsidRDefault="00005FC5" w:rsidP="00005FC5">
      <w:pPr>
        <w:rPr>
          <w:sz w:val="28"/>
          <w:szCs w:val="28"/>
        </w:rPr>
      </w:pPr>
    </w:p>
    <w:p w14:paraId="5CFB619E" w14:textId="77777777" w:rsidR="00005FC5" w:rsidRPr="00434E33" w:rsidRDefault="00005FC5" w:rsidP="00005FC5">
      <w:pPr>
        <w:rPr>
          <w:sz w:val="28"/>
          <w:szCs w:val="28"/>
        </w:rPr>
      </w:pPr>
      <w:r w:rsidRPr="00434E33">
        <w:rPr>
          <w:sz w:val="28"/>
          <w:szCs w:val="28"/>
        </w:rPr>
        <w:t>Q3. What is the target date for all villages in India to achieve ODF Plus status?</w:t>
      </w:r>
    </w:p>
    <w:p w14:paraId="32DCD240" w14:textId="77777777" w:rsidR="00005FC5" w:rsidRPr="00434E33" w:rsidRDefault="00005FC5" w:rsidP="00005FC5">
      <w:pPr>
        <w:rPr>
          <w:sz w:val="28"/>
          <w:szCs w:val="28"/>
        </w:rPr>
      </w:pPr>
      <w:r w:rsidRPr="00434E33">
        <w:rPr>
          <w:sz w:val="28"/>
          <w:szCs w:val="28"/>
        </w:rPr>
        <w:t>(a) 2024-25</w:t>
      </w:r>
    </w:p>
    <w:p w14:paraId="5C7AB1A6" w14:textId="77777777" w:rsidR="00005FC5" w:rsidRPr="00434E33" w:rsidRDefault="00005FC5" w:rsidP="00005FC5">
      <w:pPr>
        <w:rPr>
          <w:sz w:val="28"/>
          <w:szCs w:val="28"/>
        </w:rPr>
      </w:pPr>
      <w:r w:rsidRPr="00434E33">
        <w:rPr>
          <w:sz w:val="28"/>
          <w:szCs w:val="28"/>
        </w:rPr>
        <w:t>(b) 2025-26</w:t>
      </w:r>
    </w:p>
    <w:p w14:paraId="69FE0352" w14:textId="77777777" w:rsidR="00005FC5" w:rsidRPr="00434E33" w:rsidRDefault="00005FC5" w:rsidP="00005FC5">
      <w:pPr>
        <w:rPr>
          <w:sz w:val="28"/>
          <w:szCs w:val="28"/>
        </w:rPr>
      </w:pPr>
      <w:r w:rsidRPr="00434E33">
        <w:rPr>
          <w:sz w:val="28"/>
          <w:szCs w:val="28"/>
        </w:rPr>
        <w:t>(c) 2026-27</w:t>
      </w:r>
    </w:p>
    <w:p w14:paraId="50D24EB5" w14:textId="77777777" w:rsidR="00005FC5" w:rsidRPr="00434E33" w:rsidRDefault="00005FC5" w:rsidP="00005FC5">
      <w:pPr>
        <w:rPr>
          <w:sz w:val="28"/>
          <w:szCs w:val="28"/>
        </w:rPr>
      </w:pPr>
      <w:r w:rsidRPr="00434E33">
        <w:rPr>
          <w:sz w:val="28"/>
          <w:szCs w:val="28"/>
        </w:rPr>
        <w:t>(d) 2027-28</w:t>
      </w:r>
    </w:p>
    <w:p w14:paraId="2F226181" w14:textId="77777777" w:rsidR="00005FC5" w:rsidRPr="00434E33" w:rsidRDefault="00005FC5" w:rsidP="00005FC5">
      <w:pPr>
        <w:rPr>
          <w:sz w:val="28"/>
          <w:szCs w:val="28"/>
        </w:rPr>
      </w:pPr>
      <w:r w:rsidRPr="00434E33">
        <w:rPr>
          <w:sz w:val="28"/>
          <w:szCs w:val="28"/>
        </w:rPr>
        <w:t>(e) 2028-29</w:t>
      </w:r>
    </w:p>
    <w:p w14:paraId="55034CFB" w14:textId="77777777" w:rsidR="00005FC5" w:rsidRPr="00434E33" w:rsidRDefault="00005FC5" w:rsidP="00005FC5">
      <w:pPr>
        <w:rPr>
          <w:sz w:val="28"/>
          <w:szCs w:val="28"/>
        </w:rPr>
      </w:pPr>
    </w:p>
    <w:p w14:paraId="7AAD1F15" w14:textId="77777777" w:rsidR="00005FC5" w:rsidRPr="00434E33" w:rsidRDefault="00005FC5" w:rsidP="00005FC5">
      <w:pPr>
        <w:rPr>
          <w:sz w:val="28"/>
          <w:szCs w:val="28"/>
        </w:rPr>
      </w:pPr>
      <w:r w:rsidRPr="00434E33">
        <w:rPr>
          <w:sz w:val="28"/>
          <w:szCs w:val="28"/>
        </w:rPr>
        <w:t>Q4. Who won the inaugural Indian Grand Prix for the 2023 MotoGP season?</w:t>
      </w:r>
    </w:p>
    <w:p w14:paraId="5E8E6A07" w14:textId="77777777" w:rsidR="00005FC5" w:rsidRPr="00434E33" w:rsidRDefault="00005FC5" w:rsidP="00005FC5">
      <w:pPr>
        <w:rPr>
          <w:sz w:val="28"/>
          <w:szCs w:val="28"/>
        </w:rPr>
      </w:pPr>
      <w:r w:rsidRPr="00434E33">
        <w:rPr>
          <w:sz w:val="28"/>
          <w:szCs w:val="28"/>
        </w:rPr>
        <w:t>(a) Jorge Martin</w:t>
      </w:r>
    </w:p>
    <w:p w14:paraId="1886830F" w14:textId="77777777" w:rsidR="00005FC5" w:rsidRPr="00434E33" w:rsidRDefault="00005FC5" w:rsidP="00005FC5">
      <w:pPr>
        <w:rPr>
          <w:sz w:val="28"/>
          <w:szCs w:val="28"/>
        </w:rPr>
      </w:pPr>
      <w:r w:rsidRPr="00434E33">
        <w:rPr>
          <w:sz w:val="28"/>
          <w:szCs w:val="28"/>
        </w:rPr>
        <w:t xml:space="preserve">(b) Francesco </w:t>
      </w:r>
      <w:proofErr w:type="spellStart"/>
      <w:r w:rsidRPr="00434E33">
        <w:rPr>
          <w:sz w:val="28"/>
          <w:szCs w:val="28"/>
        </w:rPr>
        <w:t>Bagnaia</w:t>
      </w:r>
      <w:proofErr w:type="spellEnd"/>
    </w:p>
    <w:p w14:paraId="7B5E9B3B" w14:textId="77777777" w:rsidR="00005FC5" w:rsidRPr="00434E33" w:rsidRDefault="00005FC5" w:rsidP="00005FC5">
      <w:pPr>
        <w:rPr>
          <w:sz w:val="28"/>
          <w:szCs w:val="28"/>
        </w:rPr>
      </w:pPr>
      <w:r w:rsidRPr="00434E33">
        <w:rPr>
          <w:sz w:val="28"/>
          <w:szCs w:val="28"/>
        </w:rPr>
        <w:t xml:space="preserve">(c) Marco </w:t>
      </w:r>
      <w:proofErr w:type="spellStart"/>
      <w:r w:rsidRPr="00434E33">
        <w:rPr>
          <w:sz w:val="28"/>
          <w:szCs w:val="28"/>
        </w:rPr>
        <w:t>Bezzecchi</w:t>
      </w:r>
      <w:proofErr w:type="spellEnd"/>
    </w:p>
    <w:p w14:paraId="77761CE4" w14:textId="77777777" w:rsidR="00005FC5" w:rsidRPr="00434E33" w:rsidRDefault="00005FC5" w:rsidP="00005FC5">
      <w:pPr>
        <w:rPr>
          <w:sz w:val="28"/>
          <w:szCs w:val="28"/>
        </w:rPr>
      </w:pPr>
      <w:r w:rsidRPr="00434E33">
        <w:rPr>
          <w:sz w:val="28"/>
          <w:szCs w:val="28"/>
        </w:rPr>
        <w:t>(d) Fabio Quartararo</w:t>
      </w:r>
    </w:p>
    <w:p w14:paraId="093F5DC7" w14:textId="77777777" w:rsidR="00005FC5" w:rsidRPr="00434E33" w:rsidRDefault="00005FC5" w:rsidP="00005FC5">
      <w:pPr>
        <w:rPr>
          <w:sz w:val="28"/>
          <w:szCs w:val="28"/>
        </w:rPr>
      </w:pPr>
      <w:r w:rsidRPr="00434E33">
        <w:rPr>
          <w:sz w:val="28"/>
          <w:szCs w:val="28"/>
        </w:rPr>
        <w:t>(e) Marc Marquez</w:t>
      </w:r>
    </w:p>
    <w:p w14:paraId="5EFD5403" w14:textId="77777777" w:rsidR="00005FC5" w:rsidRPr="00434E33" w:rsidRDefault="00005FC5" w:rsidP="00005FC5">
      <w:pPr>
        <w:rPr>
          <w:sz w:val="28"/>
          <w:szCs w:val="28"/>
        </w:rPr>
      </w:pPr>
    </w:p>
    <w:p w14:paraId="378CE430" w14:textId="77777777" w:rsidR="00005FC5" w:rsidRPr="00434E33" w:rsidRDefault="00005FC5" w:rsidP="00005FC5">
      <w:pPr>
        <w:rPr>
          <w:sz w:val="28"/>
          <w:szCs w:val="28"/>
        </w:rPr>
      </w:pPr>
      <w:r w:rsidRPr="00434E33">
        <w:rPr>
          <w:sz w:val="28"/>
          <w:szCs w:val="28"/>
        </w:rPr>
        <w:t>Q5. Which of the following is the highest ever capital expenditure in the history of India, allocated in the Union Budget 2023-24?</w:t>
      </w:r>
    </w:p>
    <w:p w14:paraId="331ACAE6" w14:textId="77777777" w:rsidR="00005FC5" w:rsidRPr="00434E33" w:rsidRDefault="00005FC5" w:rsidP="00005FC5">
      <w:pPr>
        <w:rPr>
          <w:sz w:val="28"/>
          <w:szCs w:val="28"/>
        </w:rPr>
      </w:pPr>
      <w:r w:rsidRPr="00434E33">
        <w:rPr>
          <w:sz w:val="28"/>
          <w:szCs w:val="28"/>
        </w:rPr>
        <w:t>(a) Rs 10 lakh crore</w:t>
      </w:r>
    </w:p>
    <w:p w14:paraId="25E69BA5" w14:textId="77777777" w:rsidR="00005FC5" w:rsidRPr="00434E33" w:rsidRDefault="00005FC5" w:rsidP="00005FC5">
      <w:pPr>
        <w:rPr>
          <w:sz w:val="28"/>
          <w:szCs w:val="28"/>
        </w:rPr>
      </w:pPr>
      <w:r w:rsidRPr="00434E33">
        <w:rPr>
          <w:sz w:val="28"/>
          <w:szCs w:val="28"/>
        </w:rPr>
        <w:t>(b) Rs 9 lakh crore</w:t>
      </w:r>
    </w:p>
    <w:p w14:paraId="1AEDC45D" w14:textId="77777777" w:rsidR="00005FC5" w:rsidRPr="00434E33" w:rsidRDefault="00005FC5" w:rsidP="00005FC5">
      <w:pPr>
        <w:rPr>
          <w:sz w:val="28"/>
          <w:szCs w:val="28"/>
        </w:rPr>
      </w:pPr>
      <w:r w:rsidRPr="00434E33">
        <w:rPr>
          <w:sz w:val="28"/>
          <w:szCs w:val="28"/>
        </w:rPr>
        <w:t>(c) Rs 8 lakh crore</w:t>
      </w:r>
    </w:p>
    <w:p w14:paraId="2E92D8D6" w14:textId="77777777" w:rsidR="00005FC5" w:rsidRPr="00434E33" w:rsidRDefault="00005FC5" w:rsidP="00005FC5">
      <w:pPr>
        <w:rPr>
          <w:sz w:val="28"/>
          <w:szCs w:val="28"/>
        </w:rPr>
      </w:pPr>
      <w:r w:rsidRPr="00434E33">
        <w:rPr>
          <w:sz w:val="28"/>
          <w:szCs w:val="28"/>
        </w:rPr>
        <w:t>(d) Rs 7 lakh crore</w:t>
      </w:r>
    </w:p>
    <w:p w14:paraId="5295544C" w14:textId="77777777" w:rsidR="00005FC5" w:rsidRPr="00434E33" w:rsidRDefault="00005FC5" w:rsidP="00005FC5">
      <w:pPr>
        <w:rPr>
          <w:sz w:val="28"/>
          <w:szCs w:val="28"/>
        </w:rPr>
      </w:pPr>
      <w:r w:rsidRPr="00434E33">
        <w:rPr>
          <w:sz w:val="28"/>
          <w:szCs w:val="28"/>
        </w:rPr>
        <w:t>(e) Rs 6 lakh crore</w:t>
      </w:r>
    </w:p>
    <w:p w14:paraId="45CFB72F" w14:textId="77777777" w:rsidR="00005FC5" w:rsidRPr="00434E33" w:rsidRDefault="00005FC5" w:rsidP="00005FC5">
      <w:pPr>
        <w:rPr>
          <w:sz w:val="28"/>
          <w:szCs w:val="28"/>
        </w:rPr>
      </w:pPr>
    </w:p>
    <w:p w14:paraId="4CB35C2B" w14:textId="77777777" w:rsidR="00005FC5" w:rsidRPr="00434E33" w:rsidRDefault="00005FC5" w:rsidP="00005FC5">
      <w:pPr>
        <w:rPr>
          <w:sz w:val="28"/>
          <w:szCs w:val="28"/>
        </w:rPr>
      </w:pPr>
      <w:r w:rsidRPr="00434E33">
        <w:rPr>
          <w:sz w:val="28"/>
          <w:szCs w:val="28"/>
        </w:rPr>
        <w:t>Q6. Where is the 19th edition of YUDH ABHYAS being held?</w:t>
      </w:r>
    </w:p>
    <w:p w14:paraId="17E3AC26" w14:textId="77777777" w:rsidR="00005FC5" w:rsidRPr="00434E33" w:rsidRDefault="00005FC5" w:rsidP="00005FC5">
      <w:pPr>
        <w:rPr>
          <w:sz w:val="28"/>
          <w:szCs w:val="28"/>
        </w:rPr>
      </w:pPr>
      <w:r w:rsidRPr="00434E33">
        <w:rPr>
          <w:sz w:val="28"/>
          <w:szCs w:val="28"/>
        </w:rPr>
        <w:t>(a) India</w:t>
      </w:r>
    </w:p>
    <w:p w14:paraId="144FEF12" w14:textId="77777777" w:rsidR="00005FC5" w:rsidRPr="00434E33" w:rsidRDefault="00005FC5" w:rsidP="00005FC5">
      <w:pPr>
        <w:rPr>
          <w:sz w:val="28"/>
          <w:szCs w:val="28"/>
        </w:rPr>
      </w:pPr>
      <w:r w:rsidRPr="00434E33">
        <w:rPr>
          <w:sz w:val="28"/>
          <w:szCs w:val="28"/>
        </w:rPr>
        <w:t>(b) USA</w:t>
      </w:r>
    </w:p>
    <w:p w14:paraId="59934108" w14:textId="77777777" w:rsidR="00005FC5" w:rsidRPr="00434E33" w:rsidRDefault="00005FC5" w:rsidP="00005FC5">
      <w:pPr>
        <w:rPr>
          <w:sz w:val="28"/>
          <w:szCs w:val="28"/>
        </w:rPr>
      </w:pPr>
      <w:r w:rsidRPr="00434E33">
        <w:rPr>
          <w:sz w:val="28"/>
          <w:szCs w:val="28"/>
        </w:rPr>
        <w:lastRenderedPageBreak/>
        <w:t>(c) China</w:t>
      </w:r>
    </w:p>
    <w:p w14:paraId="0132B24B" w14:textId="77777777" w:rsidR="00005FC5" w:rsidRPr="00434E33" w:rsidRDefault="00005FC5" w:rsidP="00005FC5">
      <w:pPr>
        <w:rPr>
          <w:sz w:val="28"/>
          <w:szCs w:val="28"/>
        </w:rPr>
      </w:pPr>
      <w:r w:rsidRPr="00434E33">
        <w:rPr>
          <w:sz w:val="28"/>
          <w:szCs w:val="28"/>
        </w:rPr>
        <w:t>(d) Russia</w:t>
      </w:r>
    </w:p>
    <w:p w14:paraId="10EE8752" w14:textId="77777777" w:rsidR="00005FC5" w:rsidRPr="00434E33" w:rsidRDefault="00005FC5" w:rsidP="00005FC5">
      <w:pPr>
        <w:rPr>
          <w:sz w:val="28"/>
          <w:szCs w:val="28"/>
        </w:rPr>
      </w:pPr>
      <w:r w:rsidRPr="00434E33">
        <w:rPr>
          <w:sz w:val="28"/>
          <w:szCs w:val="28"/>
        </w:rPr>
        <w:t>(e) Japan</w:t>
      </w:r>
    </w:p>
    <w:p w14:paraId="29C9FE61" w14:textId="77777777" w:rsidR="00005FC5" w:rsidRPr="00434E33" w:rsidRDefault="00005FC5" w:rsidP="00005FC5">
      <w:pPr>
        <w:rPr>
          <w:sz w:val="28"/>
          <w:szCs w:val="28"/>
        </w:rPr>
      </w:pPr>
    </w:p>
    <w:p w14:paraId="453086F3" w14:textId="77777777" w:rsidR="00005FC5" w:rsidRPr="00434E33" w:rsidRDefault="00005FC5" w:rsidP="00005FC5">
      <w:pPr>
        <w:rPr>
          <w:sz w:val="28"/>
          <w:szCs w:val="28"/>
        </w:rPr>
      </w:pPr>
      <w:r w:rsidRPr="00434E33">
        <w:rPr>
          <w:sz w:val="28"/>
          <w:szCs w:val="28"/>
        </w:rPr>
        <w:t>Q7. Which Indian company will partner with Airbus to manufacture the C-295 transport aircraft in India?</w:t>
      </w:r>
    </w:p>
    <w:p w14:paraId="71B5E0D8" w14:textId="77777777" w:rsidR="00005FC5" w:rsidRPr="00434E33" w:rsidRDefault="00005FC5" w:rsidP="00005FC5">
      <w:pPr>
        <w:rPr>
          <w:sz w:val="28"/>
          <w:szCs w:val="28"/>
        </w:rPr>
      </w:pPr>
      <w:r w:rsidRPr="00434E33">
        <w:rPr>
          <w:sz w:val="28"/>
          <w:szCs w:val="28"/>
        </w:rPr>
        <w:t>(a) Tata Advanced Systems (TASL)</w:t>
      </w:r>
    </w:p>
    <w:p w14:paraId="697FA86A" w14:textId="77777777" w:rsidR="00005FC5" w:rsidRPr="00434E33" w:rsidRDefault="00005FC5" w:rsidP="00005FC5">
      <w:pPr>
        <w:rPr>
          <w:sz w:val="28"/>
          <w:szCs w:val="28"/>
        </w:rPr>
      </w:pPr>
      <w:r w:rsidRPr="00434E33">
        <w:rPr>
          <w:sz w:val="28"/>
          <w:szCs w:val="28"/>
        </w:rPr>
        <w:t>(b) Hindustan Aeronautics Limited (HAL)</w:t>
      </w:r>
    </w:p>
    <w:p w14:paraId="616CE4B7" w14:textId="77777777" w:rsidR="00005FC5" w:rsidRPr="00434E33" w:rsidRDefault="00005FC5" w:rsidP="00005FC5">
      <w:pPr>
        <w:rPr>
          <w:sz w:val="28"/>
          <w:szCs w:val="28"/>
        </w:rPr>
      </w:pPr>
      <w:r w:rsidRPr="00434E33">
        <w:rPr>
          <w:sz w:val="28"/>
          <w:szCs w:val="28"/>
        </w:rPr>
        <w:t>(c) Bharat Electronics Limited (BEL)</w:t>
      </w:r>
    </w:p>
    <w:p w14:paraId="298F2423" w14:textId="77777777" w:rsidR="00005FC5" w:rsidRPr="00434E33" w:rsidRDefault="00005FC5" w:rsidP="00005FC5">
      <w:pPr>
        <w:rPr>
          <w:sz w:val="28"/>
          <w:szCs w:val="28"/>
        </w:rPr>
      </w:pPr>
      <w:r w:rsidRPr="00434E33">
        <w:rPr>
          <w:sz w:val="28"/>
          <w:szCs w:val="28"/>
        </w:rPr>
        <w:t xml:space="preserve">(d) </w:t>
      </w:r>
      <w:proofErr w:type="spellStart"/>
      <w:r w:rsidRPr="00434E33">
        <w:rPr>
          <w:sz w:val="28"/>
          <w:szCs w:val="28"/>
        </w:rPr>
        <w:t>Defence</w:t>
      </w:r>
      <w:proofErr w:type="spellEnd"/>
      <w:r w:rsidRPr="00434E33">
        <w:rPr>
          <w:sz w:val="28"/>
          <w:szCs w:val="28"/>
        </w:rPr>
        <w:t xml:space="preserve"> Research and Development </w:t>
      </w:r>
      <w:proofErr w:type="spellStart"/>
      <w:r w:rsidRPr="00434E33">
        <w:rPr>
          <w:sz w:val="28"/>
          <w:szCs w:val="28"/>
        </w:rPr>
        <w:t>Organisation</w:t>
      </w:r>
      <w:proofErr w:type="spellEnd"/>
      <w:r w:rsidRPr="00434E33">
        <w:rPr>
          <w:sz w:val="28"/>
          <w:szCs w:val="28"/>
        </w:rPr>
        <w:t xml:space="preserve"> (DRDO)</w:t>
      </w:r>
    </w:p>
    <w:p w14:paraId="736A1C84" w14:textId="77777777" w:rsidR="00005FC5" w:rsidRPr="00434E33" w:rsidRDefault="00005FC5" w:rsidP="00005FC5">
      <w:pPr>
        <w:rPr>
          <w:sz w:val="28"/>
          <w:szCs w:val="28"/>
        </w:rPr>
      </w:pPr>
      <w:r w:rsidRPr="00434E33">
        <w:rPr>
          <w:sz w:val="28"/>
          <w:szCs w:val="28"/>
        </w:rPr>
        <w:t>(e) None of the above</w:t>
      </w:r>
    </w:p>
    <w:p w14:paraId="48D4F0EF" w14:textId="77777777" w:rsidR="00005FC5" w:rsidRPr="00434E33" w:rsidRDefault="00005FC5" w:rsidP="00005FC5">
      <w:pPr>
        <w:rPr>
          <w:sz w:val="28"/>
          <w:szCs w:val="28"/>
        </w:rPr>
      </w:pPr>
    </w:p>
    <w:p w14:paraId="2C2BD9C4" w14:textId="77777777" w:rsidR="00005FC5" w:rsidRPr="00434E33" w:rsidRDefault="00005FC5" w:rsidP="00005FC5">
      <w:pPr>
        <w:rPr>
          <w:sz w:val="28"/>
          <w:szCs w:val="28"/>
        </w:rPr>
      </w:pPr>
      <w:r w:rsidRPr="00434E33">
        <w:rPr>
          <w:sz w:val="28"/>
          <w:szCs w:val="28"/>
        </w:rPr>
        <w:t xml:space="preserve">Q8. Which of the following is a new product launched by NPCI? </w:t>
      </w:r>
    </w:p>
    <w:p w14:paraId="294DFEFC" w14:textId="77777777" w:rsidR="00005FC5" w:rsidRPr="00434E33" w:rsidRDefault="00005FC5" w:rsidP="00005FC5">
      <w:pPr>
        <w:rPr>
          <w:sz w:val="28"/>
          <w:szCs w:val="28"/>
        </w:rPr>
      </w:pPr>
      <w:r w:rsidRPr="00434E33">
        <w:rPr>
          <w:sz w:val="28"/>
          <w:szCs w:val="28"/>
        </w:rPr>
        <w:t xml:space="preserve">(a) Credit Line on UPI </w:t>
      </w:r>
    </w:p>
    <w:p w14:paraId="303BC7AA" w14:textId="77777777" w:rsidR="00005FC5" w:rsidRPr="00434E33" w:rsidRDefault="00005FC5" w:rsidP="00005FC5">
      <w:pPr>
        <w:rPr>
          <w:sz w:val="28"/>
          <w:szCs w:val="28"/>
        </w:rPr>
      </w:pPr>
      <w:r w:rsidRPr="00434E33">
        <w:rPr>
          <w:sz w:val="28"/>
          <w:szCs w:val="28"/>
        </w:rPr>
        <w:t xml:space="preserve">(b) UPI LITE X </w:t>
      </w:r>
    </w:p>
    <w:p w14:paraId="00678E7E" w14:textId="77777777" w:rsidR="00005FC5" w:rsidRPr="00434E33" w:rsidRDefault="00005FC5" w:rsidP="00005FC5">
      <w:pPr>
        <w:rPr>
          <w:sz w:val="28"/>
          <w:szCs w:val="28"/>
        </w:rPr>
      </w:pPr>
      <w:r w:rsidRPr="00434E33">
        <w:rPr>
          <w:sz w:val="28"/>
          <w:szCs w:val="28"/>
        </w:rPr>
        <w:t xml:space="preserve">(c) UPI Tap &amp; Pay </w:t>
      </w:r>
    </w:p>
    <w:p w14:paraId="1FD22110" w14:textId="77777777" w:rsidR="00005FC5" w:rsidRPr="00434E33" w:rsidRDefault="00005FC5" w:rsidP="00005FC5">
      <w:pPr>
        <w:rPr>
          <w:sz w:val="28"/>
          <w:szCs w:val="28"/>
        </w:rPr>
      </w:pPr>
      <w:r w:rsidRPr="00434E33">
        <w:rPr>
          <w:sz w:val="28"/>
          <w:szCs w:val="28"/>
        </w:rPr>
        <w:t xml:space="preserve">(d) Hello! UPI – Conversational Payments on UPI </w:t>
      </w:r>
    </w:p>
    <w:p w14:paraId="5B4B1983" w14:textId="77777777" w:rsidR="00005FC5" w:rsidRPr="00434E33" w:rsidRDefault="00005FC5" w:rsidP="00005FC5">
      <w:pPr>
        <w:rPr>
          <w:sz w:val="28"/>
          <w:szCs w:val="28"/>
        </w:rPr>
      </w:pPr>
      <w:r w:rsidRPr="00434E33">
        <w:rPr>
          <w:sz w:val="28"/>
          <w:szCs w:val="28"/>
        </w:rPr>
        <w:t>(e) All of the above</w:t>
      </w:r>
    </w:p>
    <w:p w14:paraId="6B1E8F61" w14:textId="77777777" w:rsidR="00005FC5" w:rsidRPr="00434E33" w:rsidRDefault="00005FC5" w:rsidP="00005FC5">
      <w:pPr>
        <w:rPr>
          <w:sz w:val="28"/>
          <w:szCs w:val="28"/>
        </w:rPr>
      </w:pPr>
    </w:p>
    <w:p w14:paraId="0E6F5F72" w14:textId="77777777" w:rsidR="00005FC5" w:rsidRPr="00434E33" w:rsidRDefault="00005FC5" w:rsidP="00005FC5">
      <w:pPr>
        <w:rPr>
          <w:sz w:val="28"/>
          <w:szCs w:val="28"/>
        </w:rPr>
      </w:pPr>
      <w:r w:rsidRPr="00434E33">
        <w:rPr>
          <w:sz w:val="28"/>
          <w:szCs w:val="28"/>
        </w:rPr>
        <w:t>Q9. Where will the Bharat Drone Shakti-2023 exhibition be inaugurated?</w:t>
      </w:r>
    </w:p>
    <w:p w14:paraId="61AD5EC5" w14:textId="77777777" w:rsidR="00005FC5" w:rsidRPr="00434E33" w:rsidRDefault="00005FC5" w:rsidP="00005FC5">
      <w:pPr>
        <w:rPr>
          <w:sz w:val="28"/>
          <w:szCs w:val="28"/>
        </w:rPr>
      </w:pPr>
      <w:r w:rsidRPr="00434E33">
        <w:rPr>
          <w:sz w:val="28"/>
          <w:szCs w:val="28"/>
        </w:rPr>
        <w:t>(a) Hindan Air Base, Ghaziabad, Uttar Pradesh</w:t>
      </w:r>
    </w:p>
    <w:p w14:paraId="53199AE9" w14:textId="77777777" w:rsidR="00005FC5" w:rsidRPr="00434E33" w:rsidRDefault="00005FC5" w:rsidP="00005FC5">
      <w:pPr>
        <w:rPr>
          <w:sz w:val="28"/>
          <w:szCs w:val="28"/>
        </w:rPr>
      </w:pPr>
      <w:r w:rsidRPr="00434E33">
        <w:rPr>
          <w:sz w:val="28"/>
          <w:szCs w:val="28"/>
        </w:rPr>
        <w:t>(b) HAL Airport, Bengaluru, Karnataka</w:t>
      </w:r>
    </w:p>
    <w:p w14:paraId="1858B357" w14:textId="77777777" w:rsidR="00005FC5" w:rsidRPr="00434E33" w:rsidRDefault="00005FC5" w:rsidP="00005FC5">
      <w:pPr>
        <w:rPr>
          <w:sz w:val="28"/>
          <w:szCs w:val="28"/>
        </w:rPr>
      </w:pPr>
      <w:r w:rsidRPr="00434E33">
        <w:rPr>
          <w:sz w:val="28"/>
          <w:szCs w:val="28"/>
        </w:rPr>
        <w:t>(c) DRDO Complex, Hyderabad, Telangana</w:t>
      </w:r>
    </w:p>
    <w:p w14:paraId="1DE4CA27" w14:textId="77777777" w:rsidR="00005FC5" w:rsidRPr="00434E33" w:rsidRDefault="00005FC5" w:rsidP="00005FC5">
      <w:pPr>
        <w:rPr>
          <w:sz w:val="28"/>
          <w:szCs w:val="28"/>
        </w:rPr>
      </w:pPr>
      <w:r w:rsidRPr="00434E33">
        <w:rPr>
          <w:sz w:val="28"/>
          <w:szCs w:val="28"/>
        </w:rPr>
        <w:t>(d) Aero India, Yelahanka, Karnataka</w:t>
      </w:r>
    </w:p>
    <w:p w14:paraId="6D2C00D3" w14:textId="77777777" w:rsidR="00005FC5" w:rsidRPr="00434E33" w:rsidRDefault="00005FC5" w:rsidP="00005FC5">
      <w:pPr>
        <w:rPr>
          <w:sz w:val="28"/>
          <w:szCs w:val="28"/>
        </w:rPr>
      </w:pPr>
      <w:r w:rsidRPr="00434E33">
        <w:rPr>
          <w:sz w:val="28"/>
          <w:szCs w:val="28"/>
        </w:rPr>
        <w:t>(e) None of the above</w:t>
      </w:r>
    </w:p>
    <w:p w14:paraId="4C288381" w14:textId="77777777" w:rsidR="00005FC5" w:rsidRPr="00434E33" w:rsidRDefault="00005FC5" w:rsidP="00005FC5">
      <w:pPr>
        <w:rPr>
          <w:sz w:val="28"/>
          <w:szCs w:val="28"/>
        </w:rPr>
      </w:pPr>
    </w:p>
    <w:p w14:paraId="4949D896" w14:textId="77777777" w:rsidR="00005FC5" w:rsidRPr="00434E33" w:rsidRDefault="00005FC5" w:rsidP="00005FC5">
      <w:pPr>
        <w:rPr>
          <w:sz w:val="28"/>
          <w:szCs w:val="28"/>
        </w:rPr>
      </w:pPr>
      <w:r w:rsidRPr="00434E33">
        <w:rPr>
          <w:sz w:val="28"/>
          <w:szCs w:val="28"/>
        </w:rPr>
        <w:t>Q10. Which of the following airports in Arunachal Pradesh has NOT been developed under the UDAN scheme?</w:t>
      </w:r>
    </w:p>
    <w:p w14:paraId="3106BB79" w14:textId="77777777" w:rsidR="00005FC5" w:rsidRPr="00434E33" w:rsidRDefault="00005FC5" w:rsidP="00005FC5">
      <w:pPr>
        <w:rPr>
          <w:sz w:val="28"/>
          <w:szCs w:val="28"/>
        </w:rPr>
      </w:pPr>
      <w:r w:rsidRPr="00434E33">
        <w:rPr>
          <w:sz w:val="28"/>
          <w:szCs w:val="28"/>
        </w:rPr>
        <w:t>(a) Donyi Polo Airport</w:t>
      </w:r>
    </w:p>
    <w:p w14:paraId="6A52E7A6" w14:textId="77777777" w:rsidR="00005FC5" w:rsidRPr="00434E33" w:rsidRDefault="00005FC5" w:rsidP="00005FC5">
      <w:pPr>
        <w:rPr>
          <w:sz w:val="28"/>
          <w:szCs w:val="28"/>
        </w:rPr>
      </w:pPr>
      <w:r w:rsidRPr="00434E33">
        <w:rPr>
          <w:sz w:val="28"/>
          <w:szCs w:val="28"/>
        </w:rPr>
        <w:t xml:space="preserve">(b) </w:t>
      </w:r>
      <w:proofErr w:type="spellStart"/>
      <w:r w:rsidRPr="00434E33">
        <w:rPr>
          <w:sz w:val="28"/>
          <w:szCs w:val="28"/>
        </w:rPr>
        <w:t>Pasighat</w:t>
      </w:r>
      <w:proofErr w:type="spellEnd"/>
      <w:r w:rsidRPr="00434E33">
        <w:rPr>
          <w:sz w:val="28"/>
          <w:szCs w:val="28"/>
        </w:rPr>
        <w:t xml:space="preserve"> Airport</w:t>
      </w:r>
    </w:p>
    <w:p w14:paraId="098DAB37" w14:textId="77777777" w:rsidR="00005FC5" w:rsidRPr="00434E33" w:rsidRDefault="00005FC5" w:rsidP="00005FC5">
      <w:pPr>
        <w:rPr>
          <w:sz w:val="28"/>
          <w:szCs w:val="28"/>
        </w:rPr>
      </w:pPr>
      <w:r w:rsidRPr="00434E33">
        <w:rPr>
          <w:sz w:val="28"/>
          <w:szCs w:val="28"/>
        </w:rPr>
        <w:t xml:space="preserve">(c) </w:t>
      </w:r>
      <w:proofErr w:type="spellStart"/>
      <w:r w:rsidRPr="00434E33">
        <w:rPr>
          <w:sz w:val="28"/>
          <w:szCs w:val="28"/>
        </w:rPr>
        <w:t>Tezu</w:t>
      </w:r>
      <w:proofErr w:type="spellEnd"/>
      <w:r w:rsidRPr="00434E33">
        <w:rPr>
          <w:sz w:val="28"/>
          <w:szCs w:val="28"/>
        </w:rPr>
        <w:t xml:space="preserve"> Airport</w:t>
      </w:r>
    </w:p>
    <w:p w14:paraId="1AEE23A4" w14:textId="77777777" w:rsidR="00005FC5" w:rsidRPr="00434E33" w:rsidRDefault="00005FC5" w:rsidP="00005FC5">
      <w:pPr>
        <w:rPr>
          <w:sz w:val="28"/>
          <w:szCs w:val="28"/>
        </w:rPr>
      </w:pPr>
      <w:r w:rsidRPr="00434E33">
        <w:rPr>
          <w:sz w:val="28"/>
          <w:szCs w:val="28"/>
        </w:rPr>
        <w:t>(d) Ziro Airport</w:t>
      </w:r>
    </w:p>
    <w:p w14:paraId="3CDA0912" w14:textId="77777777" w:rsidR="00005FC5" w:rsidRPr="00434E33" w:rsidRDefault="00005FC5" w:rsidP="00005FC5">
      <w:pPr>
        <w:rPr>
          <w:sz w:val="28"/>
          <w:szCs w:val="28"/>
        </w:rPr>
      </w:pPr>
      <w:r w:rsidRPr="00434E33">
        <w:rPr>
          <w:sz w:val="28"/>
          <w:szCs w:val="28"/>
        </w:rPr>
        <w:t>(e) All of the above have been developed under the UDAN scheme.</w:t>
      </w:r>
    </w:p>
    <w:p w14:paraId="139ABDC0" w14:textId="77777777" w:rsidR="00005FC5" w:rsidRPr="00434E33" w:rsidRDefault="00005FC5" w:rsidP="00005FC5">
      <w:pPr>
        <w:rPr>
          <w:sz w:val="28"/>
          <w:szCs w:val="28"/>
        </w:rPr>
      </w:pPr>
    </w:p>
    <w:p w14:paraId="326E29CB" w14:textId="77777777" w:rsidR="00005FC5" w:rsidRPr="00434E33" w:rsidRDefault="00005FC5" w:rsidP="00005FC5">
      <w:pPr>
        <w:rPr>
          <w:sz w:val="28"/>
          <w:szCs w:val="28"/>
        </w:rPr>
      </w:pPr>
      <w:r w:rsidRPr="00434E33">
        <w:rPr>
          <w:sz w:val="28"/>
          <w:szCs w:val="28"/>
        </w:rPr>
        <w:t>Q11. What is the target growth rate for Apple's production in India over the next 4-5 years?</w:t>
      </w:r>
    </w:p>
    <w:p w14:paraId="47462FAE" w14:textId="77777777" w:rsidR="00005FC5" w:rsidRPr="00434E33" w:rsidRDefault="00005FC5" w:rsidP="00005FC5">
      <w:pPr>
        <w:rPr>
          <w:sz w:val="28"/>
          <w:szCs w:val="28"/>
        </w:rPr>
      </w:pPr>
      <w:r w:rsidRPr="00434E33">
        <w:rPr>
          <w:sz w:val="28"/>
          <w:szCs w:val="28"/>
        </w:rPr>
        <w:t>(a) 20%</w:t>
      </w:r>
    </w:p>
    <w:p w14:paraId="6AA0055E" w14:textId="77777777" w:rsidR="00005FC5" w:rsidRPr="00434E33" w:rsidRDefault="00005FC5" w:rsidP="00005FC5">
      <w:pPr>
        <w:rPr>
          <w:sz w:val="28"/>
          <w:szCs w:val="28"/>
        </w:rPr>
      </w:pPr>
      <w:r w:rsidRPr="00434E33">
        <w:rPr>
          <w:sz w:val="28"/>
          <w:szCs w:val="28"/>
        </w:rPr>
        <w:t>(b) 50%</w:t>
      </w:r>
    </w:p>
    <w:p w14:paraId="17FADB37" w14:textId="77777777" w:rsidR="00005FC5" w:rsidRPr="00434E33" w:rsidRDefault="00005FC5" w:rsidP="00005FC5">
      <w:pPr>
        <w:rPr>
          <w:sz w:val="28"/>
          <w:szCs w:val="28"/>
        </w:rPr>
      </w:pPr>
      <w:r w:rsidRPr="00434E33">
        <w:rPr>
          <w:sz w:val="28"/>
          <w:szCs w:val="28"/>
        </w:rPr>
        <w:t>(c) 100%</w:t>
      </w:r>
    </w:p>
    <w:p w14:paraId="0DB88E52" w14:textId="77777777" w:rsidR="00005FC5" w:rsidRPr="00434E33" w:rsidRDefault="00005FC5" w:rsidP="00005FC5">
      <w:pPr>
        <w:rPr>
          <w:sz w:val="28"/>
          <w:szCs w:val="28"/>
        </w:rPr>
      </w:pPr>
      <w:r w:rsidRPr="00434E33">
        <w:rPr>
          <w:sz w:val="28"/>
          <w:szCs w:val="28"/>
        </w:rPr>
        <w:t>(d) 500%</w:t>
      </w:r>
    </w:p>
    <w:p w14:paraId="7C38A23F" w14:textId="77777777" w:rsidR="00005FC5" w:rsidRPr="00434E33" w:rsidRDefault="00005FC5" w:rsidP="00005FC5">
      <w:pPr>
        <w:rPr>
          <w:sz w:val="28"/>
          <w:szCs w:val="28"/>
        </w:rPr>
      </w:pPr>
      <w:r w:rsidRPr="00434E33">
        <w:rPr>
          <w:sz w:val="28"/>
          <w:szCs w:val="28"/>
        </w:rPr>
        <w:t>(e) 1000%</w:t>
      </w:r>
    </w:p>
    <w:p w14:paraId="23B54F83" w14:textId="77777777" w:rsidR="00005FC5" w:rsidRPr="00434E33" w:rsidRDefault="00005FC5" w:rsidP="00005FC5">
      <w:pPr>
        <w:rPr>
          <w:sz w:val="28"/>
          <w:szCs w:val="28"/>
        </w:rPr>
      </w:pPr>
    </w:p>
    <w:p w14:paraId="7DB81B8B" w14:textId="77777777" w:rsidR="00005FC5" w:rsidRPr="00434E33" w:rsidRDefault="00005FC5" w:rsidP="00005FC5">
      <w:pPr>
        <w:rPr>
          <w:sz w:val="28"/>
          <w:szCs w:val="28"/>
        </w:rPr>
      </w:pPr>
      <w:r w:rsidRPr="00434E33">
        <w:rPr>
          <w:sz w:val="28"/>
          <w:szCs w:val="28"/>
        </w:rPr>
        <w:lastRenderedPageBreak/>
        <w:t xml:space="preserve">Q12. Which of the following is not a key feature of Pradhan Mantri Jan Dhan Yojana (PMJDY)? </w:t>
      </w:r>
    </w:p>
    <w:p w14:paraId="1B05A43A" w14:textId="77777777" w:rsidR="00005FC5" w:rsidRPr="00434E33" w:rsidRDefault="00005FC5" w:rsidP="00005FC5">
      <w:pPr>
        <w:rPr>
          <w:sz w:val="28"/>
          <w:szCs w:val="28"/>
        </w:rPr>
      </w:pPr>
      <w:r w:rsidRPr="00434E33">
        <w:rPr>
          <w:sz w:val="28"/>
          <w:szCs w:val="28"/>
        </w:rPr>
        <w:t xml:space="preserve">(a) Zero balance requirement for basic savings account </w:t>
      </w:r>
    </w:p>
    <w:p w14:paraId="4279FAF2" w14:textId="77777777" w:rsidR="00005FC5" w:rsidRPr="00434E33" w:rsidRDefault="00005FC5" w:rsidP="00005FC5">
      <w:pPr>
        <w:rPr>
          <w:sz w:val="28"/>
          <w:szCs w:val="28"/>
        </w:rPr>
      </w:pPr>
      <w:r w:rsidRPr="00434E33">
        <w:rPr>
          <w:sz w:val="28"/>
          <w:szCs w:val="28"/>
        </w:rPr>
        <w:t xml:space="preserve">(b) </w:t>
      </w:r>
      <w:proofErr w:type="spellStart"/>
      <w:r w:rsidRPr="00434E33">
        <w:rPr>
          <w:sz w:val="28"/>
          <w:szCs w:val="28"/>
        </w:rPr>
        <w:t>RuPay</w:t>
      </w:r>
      <w:proofErr w:type="spellEnd"/>
      <w:r w:rsidRPr="00434E33">
        <w:rPr>
          <w:sz w:val="28"/>
          <w:szCs w:val="28"/>
        </w:rPr>
        <w:t xml:space="preserve"> debit card with in-built accident insurance cover of Rs. 2 </w:t>
      </w:r>
      <w:proofErr w:type="gramStart"/>
      <w:r w:rsidRPr="00434E33">
        <w:rPr>
          <w:sz w:val="28"/>
          <w:szCs w:val="28"/>
        </w:rPr>
        <w:t>lakh</w:t>
      </w:r>
      <w:proofErr w:type="gramEnd"/>
      <w:r w:rsidRPr="00434E33">
        <w:rPr>
          <w:sz w:val="28"/>
          <w:szCs w:val="28"/>
        </w:rPr>
        <w:t xml:space="preserve"> </w:t>
      </w:r>
    </w:p>
    <w:p w14:paraId="5C9CE064" w14:textId="77777777" w:rsidR="00005FC5" w:rsidRPr="00434E33" w:rsidRDefault="00005FC5" w:rsidP="00005FC5">
      <w:pPr>
        <w:rPr>
          <w:sz w:val="28"/>
          <w:szCs w:val="28"/>
        </w:rPr>
      </w:pPr>
      <w:r w:rsidRPr="00434E33">
        <w:rPr>
          <w:sz w:val="28"/>
          <w:szCs w:val="28"/>
        </w:rPr>
        <w:t xml:space="preserve">(c) Life insurance cover under Pradhan Mantri Jeevan Jyoti Bima Yojana (PMJJBY) </w:t>
      </w:r>
    </w:p>
    <w:p w14:paraId="09594B4D" w14:textId="77777777" w:rsidR="00005FC5" w:rsidRPr="00434E33" w:rsidRDefault="00005FC5" w:rsidP="00005FC5">
      <w:pPr>
        <w:rPr>
          <w:sz w:val="28"/>
          <w:szCs w:val="28"/>
        </w:rPr>
      </w:pPr>
      <w:r w:rsidRPr="00434E33">
        <w:rPr>
          <w:sz w:val="28"/>
          <w:szCs w:val="28"/>
        </w:rPr>
        <w:t xml:space="preserve">(d) Personal accident insurance cover under Pradhan Mantri Suraksha Bima Yojana (PMSBY) </w:t>
      </w:r>
    </w:p>
    <w:p w14:paraId="41AA7CD3" w14:textId="77777777" w:rsidR="00005FC5" w:rsidRPr="00434E33" w:rsidRDefault="00005FC5" w:rsidP="00005FC5">
      <w:pPr>
        <w:rPr>
          <w:sz w:val="28"/>
          <w:szCs w:val="28"/>
        </w:rPr>
      </w:pPr>
      <w:r w:rsidRPr="00434E33">
        <w:rPr>
          <w:sz w:val="28"/>
          <w:szCs w:val="28"/>
        </w:rPr>
        <w:t>(e) Credit facility up to Rs. 1 lakh</w:t>
      </w:r>
    </w:p>
    <w:p w14:paraId="448378CD" w14:textId="77777777" w:rsidR="00005FC5" w:rsidRPr="00434E33" w:rsidRDefault="00005FC5" w:rsidP="00005FC5">
      <w:pPr>
        <w:rPr>
          <w:sz w:val="28"/>
          <w:szCs w:val="28"/>
        </w:rPr>
      </w:pPr>
    </w:p>
    <w:p w14:paraId="02BE3BA0" w14:textId="77777777" w:rsidR="00005FC5" w:rsidRPr="00434E33" w:rsidRDefault="00005FC5" w:rsidP="00005FC5">
      <w:pPr>
        <w:rPr>
          <w:sz w:val="28"/>
          <w:szCs w:val="28"/>
        </w:rPr>
      </w:pPr>
      <w:r w:rsidRPr="00434E33">
        <w:rPr>
          <w:sz w:val="28"/>
          <w:szCs w:val="28"/>
        </w:rPr>
        <w:t>Q13. Which of the following is not one of the main functions of the RBI?</w:t>
      </w:r>
    </w:p>
    <w:p w14:paraId="570212DC" w14:textId="77777777" w:rsidR="00005FC5" w:rsidRPr="00434E33" w:rsidRDefault="00005FC5" w:rsidP="00005FC5">
      <w:pPr>
        <w:rPr>
          <w:sz w:val="28"/>
          <w:szCs w:val="28"/>
        </w:rPr>
      </w:pPr>
      <w:r w:rsidRPr="00434E33">
        <w:rPr>
          <w:sz w:val="28"/>
          <w:szCs w:val="28"/>
        </w:rPr>
        <w:t>(a) Monetary authority</w:t>
      </w:r>
    </w:p>
    <w:p w14:paraId="059A6270" w14:textId="77777777" w:rsidR="00005FC5" w:rsidRPr="00434E33" w:rsidRDefault="00005FC5" w:rsidP="00005FC5">
      <w:pPr>
        <w:rPr>
          <w:sz w:val="28"/>
          <w:szCs w:val="28"/>
        </w:rPr>
      </w:pPr>
      <w:r w:rsidRPr="00434E33">
        <w:rPr>
          <w:sz w:val="28"/>
          <w:szCs w:val="28"/>
        </w:rPr>
        <w:t>(b) Regulator and supervisor of the financial system</w:t>
      </w:r>
    </w:p>
    <w:p w14:paraId="0EBF0502" w14:textId="77777777" w:rsidR="00005FC5" w:rsidRPr="00434E33" w:rsidRDefault="00005FC5" w:rsidP="00005FC5">
      <w:pPr>
        <w:rPr>
          <w:sz w:val="28"/>
          <w:szCs w:val="28"/>
        </w:rPr>
      </w:pPr>
      <w:r w:rsidRPr="00434E33">
        <w:rPr>
          <w:sz w:val="28"/>
          <w:szCs w:val="28"/>
        </w:rPr>
        <w:t>(c) Manager of foreign exchange</w:t>
      </w:r>
    </w:p>
    <w:p w14:paraId="512FD88B" w14:textId="77777777" w:rsidR="00005FC5" w:rsidRPr="00434E33" w:rsidRDefault="00005FC5" w:rsidP="00005FC5">
      <w:pPr>
        <w:rPr>
          <w:sz w:val="28"/>
          <w:szCs w:val="28"/>
        </w:rPr>
      </w:pPr>
      <w:r w:rsidRPr="00434E33">
        <w:rPr>
          <w:sz w:val="28"/>
          <w:szCs w:val="28"/>
        </w:rPr>
        <w:t>(d) Issuer of currency</w:t>
      </w:r>
    </w:p>
    <w:p w14:paraId="33933CE4" w14:textId="77777777" w:rsidR="00005FC5" w:rsidRPr="00434E33" w:rsidRDefault="00005FC5" w:rsidP="00005FC5">
      <w:pPr>
        <w:rPr>
          <w:sz w:val="28"/>
          <w:szCs w:val="28"/>
        </w:rPr>
      </w:pPr>
      <w:r w:rsidRPr="00434E33">
        <w:rPr>
          <w:sz w:val="28"/>
          <w:szCs w:val="28"/>
        </w:rPr>
        <w:t>(e) Provider of financial services</w:t>
      </w:r>
    </w:p>
    <w:p w14:paraId="3293BBFD" w14:textId="77777777" w:rsidR="00005FC5" w:rsidRPr="00434E33" w:rsidRDefault="00005FC5" w:rsidP="00005FC5">
      <w:pPr>
        <w:rPr>
          <w:sz w:val="28"/>
          <w:szCs w:val="28"/>
        </w:rPr>
      </w:pPr>
    </w:p>
    <w:p w14:paraId="689FA57C" w14:textId="77777777" w:rsidR="00005FC5" w:rsidRPr="00434E33" w:rsidRDefault="00005FC5" w:rsidP="00005FC5">
      <w:pPr>
        <w:rPr>
          <w:sz w:val="28"/>
          <w:szCs w:val="28"/>
        </w:rPr>
      </w:pPr>
      <w:r w:rsidRPr="00434E33">
        <w:rPr>
          <w:sz w:val="28"/>
          <w:szCs w:val="28"/>
        </w:rPr>
        <w:t>Q14. What is the Monetary Policy Committee (MPC)?</w:t>
      </w:r>
    </w:p>
    <w:p w14:paraId="4F9C7850" w14:textId="77777777" w:rsidR="00005FC5" w:rsidRPr="00434E33" w:rsidRDefault="00005FC5" w:rsidP="00005FC5">
      <w:pPr>
        <w:rPr>
          <w:sz w:val="28"/>
          <w:szCs w:val="28"/>
        </w:rPr>
      </w:pPr>
      <w:r w:rsidRPr="00434E33">
        <w:rPr>
          <w:sz w:val="28"/>
          <w:szCs w:val="28"/>
        </w:rPr>
        <w:t>(a) A committee of the RBI that decides the interest rates</w:t>
      </w:r>
    </w:p>
    <w:p w14:paraId="40C06EFA" w14:textId="77777777" w:rsidR="00005FC5" w:rsidRPr="00434E33" w:rsidRDefault="00005FC5" w:rsidP="00005FC5">
      <w:pPr>
        <w:rPr>
          <w:sz w:val="28"/>
          <w:szCs w:val="28"/>
        </w:rPr>
      </w:pPr>
      <w:r w:rsidRPr="00434E33">
        <w:rPr>
          <w:sz w:val="28"/>
          <w:szCs w:val="28"/>
        </w:rPr>
        <w:t>(b) A committee of the government that decides the fiscal policy</w:t>
      </w:r>
    </w:p>
    <w:p w14:paraId="316E4576" w14:textId="77777777" w:rsidR="00005FC5" w:rsidRPr="00434E33" w:rsidRDefault="00005FC5" w:rsidP="00005FC5">
      <w:pPr>
        <w:rPr>
          <w:sz w:val="28"/>
          <w:szCs w:val="28"/>
        </w:rPr>
      </w:pPr>
      <w:r w:rsidRPr="00434E33">
        <w:rPr>
          <w:sz w:val="28"/>
          <w:szCs w:val="28"/>
        </w:rPr>
        <w:t>(c) A committee of economists that advises the government on economic policy</w:t>
      </w:r>
    </w:p>
    <w:p w14:paraId="6E6B9522" w14:textId="77777777" w:rsidR="00005FC5" w:rsidRPr="00434E33" w:rsidRDefault="00005FC5" w:rsidP="00005FC5">
      <w:pPr>
        <w:rPr>
          <w:sz w:val="28"/>
          <w:szCs w:val="28"/>
        </w:rPr>
      </w:pPr>
      <w:r w:rsidRPr="00434E33">
        <w:rPr>
          <w:sz w:val="28"/>
          <w:szCs w:val="28"/>
        </w:rPr>
        <w:t>(d) A committee of bankers that decides the lending rates of banks</w:t>
      </w:r>
    </w:p>
    <w:p w14:paraId="30452E51" w14:textId="77777777" w:rsidR="00005FC5" w:rsidRPr="00434E33" w:rsidRDefault="00005FC5" w:rsidP="00005FC5">
      <w:pPr>
        <w:rPr>
          <w:sz w:val="28"/>
          <w:szCs w:val="28"/>
        </w:rPr>
      </w:pPr>
      <w:r w:rsidRPr="00434E33">
        <w:rPr>
          <w:sz w:val="28"/>
          <w:szCs w:val="28"/>
        </w:rPr>
        <w:t>(e) None of the above</w:t>
      </w:r>
    </w:p>
    <w:p w14:paraId="690EA1BB" w14:textId="77777777" w:rsidR="00005FC5" w:rsidRPr="00434E33" w:rsidRDefault="00005FC5" w:rsidP="00005FC5">
      <w:pPr>
        <w:rPr>
          <w:sz w:val="28"/>
          <w:szCs w:val="28"/>
        </w:rPr>
      </w:pPr>
    </w:p>
    <w:p w14:paraId="715F67A2" w14:textId="77777777" w:rsidR="00005FC5" w:rsidRPr="00434E33" w:rsidRDefault="00005FC5" w:rsidP="00005FC5">
      <w:pPr>
        <w:rPr>
          <w:sz w:val="28"/>
          <w:szCs w:val="28"/>
        </w:rPr>
      </w:pPr>
      <w:r w:rsidRPr="00434E33">
        <w:rPr>
          <w:sz w:val="28"/>
          <w:szCs w:val="28"/>
        </w:rPr>
        <w:t>Q15. What is the name of the NASA capsule that landed in the Utah desert carrying asteroid samples from Bennu?</w:t>
      </w:r>
    </w:p>
    <w:p w14:paraId="7417B6D9" w14:textId="77777777" w:rsidR="00005FC5" w:rsidRPr="00434E33" w:rsidRDefault="00005FC5" w:rsidP="00005FC5">
      <w:pPr>
        <w:rPr>
          <w:sz w:val="28"/>
          <w:szCs w:val="28"/>
        </w:rPr>
      </w:pPr>
      <w:r w:rsidRPr="00434E33">
        <w:rPr>
          <w:sz w:val="28"/>
          <w:szCs w:val="28"/>
        </w:rPr>
        <w:t>(a) Osiris-Rex</w:t>
      </w:r>
    </w:p>
    <w:p w14:paraId="4CCE8C8E" w14:textId="77777777" w:rsidR="00005FC5" w:rsidRPr="00434E33" w:rsidRDefault="00005FC5" w:rsidP="00005FC5">
      <w:pPr>
        <w:rPr>
          <w:sz w:val="28"/>
          <w:szCs w:val="28"/>
        </w:rPr>
      </w:pPr>
      <w:r w:rsidRPr="00434E33">
        <w:rPr>
          <w:sz w:val="28"/>
          <w:szCs w:val="28"/>
        </w:rPr>
        <w:t>(b) Bennu</w:t>
      </w:r>
    </w:p>
    <w:p w14:paraId="2AF308D1" w14:textId="77777777" w:rsidR="00005FC5" w:rsidRPr="00434E33" w:rsidRDefault="00005FC5" w:rsidP="00005FC5">
      <w:pPr>
        <w:rPr>
          <w:sz w:val="28"/>
          <w:szCs w:val="28"/>
        </w:rPr>
      </w:pPr>
      <w:r w:rsidRPr="00434E33">
        <w:rPr>
          <w:sz w:val="28"/>
          <w:szCs w:val="28"/>
        </w:rPr>
        <w:t>(c) Rosetta</w:t>
      </w:r>
    </w:p>
    <w:p w14:paraId="48A5FC9D" w14:textId="77777777" w:rsidR="00005FC5" w:rsidRPr="00434E33" w:rsidRDefault="00005FC5" w:rsidP="00005FC5">
      <w:pPr>
        <w:rPr>
          <w:sz w:val="28"/>
          <w:szCs w:val="28"/>
        </w:rPr>
      </w:pPr>
      <w:r w:rsidRPr="00434E33">
        <w:rPr>
          <w:sz w:val="28"/>
          <w:szCs w:val="28"/>
        </w:rPr>
        <w:t>(d) Hayabusa2</w:t>
      </w:r>
    </w:p>
    <w:p w14:paraId="22D8DFD7" w14:textId="77777777" w:rsidR="00005FC5" w:rsidRPr="00434E33" w:rsidRDefault="00005FC5" w:rsidP="00005FC5">
      <w:pPr>
        <w:rPr>
          <w:sz w:val="28"/>
          <w:szCs w:val="28"/>
        </w:rPr>
      </w:pPr>
      <w:r w:rsidRPr="00434E33">
        <w:rPr>
          <w:sz w:val="28"/>
          <w:szCs w:val="28"/>
        </w:rPr>
        <w:t>(e) OSIRIS-</w:t>
      </w:r>
      <w:proofErr w:type="spellStart"/>
      <w:r w:rsidRPr="00434E33">
        <w:rPr>
          <w:sz w:val="28"/>
          <w:szCs w:val="28"/>
        </w:rPr>
        <w:t>REx</w:t>
      </w:r>
      <w:proofErr w:type="spellEnd"/>
      <w:r w:rsidRPr="00434E33">
        <w:rPr>
          <w:sz w:val="28"/>
          <w:szCs w:val="28"/>
        </w:rPr>
        <w:t xml:space="preserve"> Sample Return Capsule</w:t>
      </w:r>
    </w:p>
    <w:p w14:paraId="750FF58C" w14:textId="77777777" w:rsidR="00005FC5" w:rsidRPr="00434E33" w:rsidRDefault="00005FC5" w:rsidP="00005FC5">
      <w:pPr>
        <w:rPr>
          <w:sz w:val="28"/>
          <w:szCs w:val="28"/>
        </w:rPr>
      </w:pPr>
    </w:p>
    <w:p w14:paraId="004BEFC7" w14:textId="77777777" w:rsidR="00005FC5" w:rsidRPr="00434E33" w:rsidRDefault="00005FC5" w:rsidP="00005FC5">
      <w:pPr>
        <w:rPr>
          <w:sz w:val="28"/>
          <w:szCs w:val="28"/>
        </w:rPr>
      </w:pPr>
    </w:p>
    <w:p w14:paraId="7C3A58C4" w14:textId="77777777" w:rsidR="00005FC5" w:rsidRPr="00434E33" w:rsidRDefault="00005FC5" w:rsidP="00005FC5">
      <w:pPr>
        <w:rPr>
          <w:sz w:val="28"/>
          <w:szCs w:val="28"/>
        </w:rPr>
      </w:pPr>
      <w:r w:rsidRPr="00434E33">
        <w:rPr>
          <w:sz w:val="28"/>
          <w:szCs w:val="28"/>
        </w:rPr>
        <w:t>Solutions</w:t>
      </w:r>
    </w:p>
    <w:p w14:paraId="656C4F3D" w14:textId="77777777" w:rsidR="00005FC5" w:rsidRPr="00434E33" w:rsidRDefault="00005FC5" w:rsidP="00005FC5">
      <w:pPr>
        <w:rPr>
          <w:sz w:val="28"/>
          <w:szCs w:val="28"/>
        </w:rPr>
      </w:pPr>
    </w:p>
    <w:p w14:paraId="0728BEF1" w14:textId="77777777" w:rsidR="00005FC5" w:rsidRPr="00434E33" w:rsidRDefault="00005FC5" w:rsidP="00005FC5">
      <w:pPr>
        <w:rPr>
          <w:sz w:val="28"/>
          <w:szCs w:val="28"/>
        </w:rPr>
      </w:pPr>
    </w:p>
    <w:p w14:paraId="4131C69E" w14:textId="77777777" w:rsidR="00005FC5" w:rsidRPr="00434E33" w:rsidRDefault="00005FC5" w:rsidP="00005FC5">
      <w:pPr>
        <w:rPr>
          <w:sz w:val="28"/>
          <w:szCs w:val="28"/>
        </w:rPr>
      </w:pPr>
      <w:r w:rsidRPr="00434E33">
        <w:rPr>
          <w:sz w:val="28"/>
          <w:szCs w:val="28"/>
        </w:rPr>
        <w:t>S1. Ans.(d)</w:t>
      </w:r>
    </w:p>
    <w:p w14:paraId="2D9D758A" w14:textId="77777777" w:rsidR="00005FC5" w:rsidRPr="00434E33" w:rsidRDefault="00005FC5" w:rsidP="00005FC5">
      <w:pPr>
        <w:rPr>
          <w:sz w:val="28"/>
          <w:szCs w:val="28"/>
        </w:rPr>
      </w:pPr>
      <w:r w:rsidRPr="00434E33">
        <w:rPr>
          <w:sz w:val="28"/>
          <w:szCs w:val="28"/>
        </w:rPr>
        <w:t>Sol. Telangana is the only state in India that has achieved 100% ODF Plus status as of September 2023.</w:t>
      </w:r>
    </w:p>
    <w:p w14:paraId="0CB2F651" w14:textId="77777777" w:rsidR="00005FC5" w:rsidRPr="00434E33" w:rsidRDefault="00005FC5" w:rsidP="00005FC5">
      <w:pPr>
        <w:rPr>
          <w:sz w:val="28"/>
          <w:szCs w:val="28"/>
        </w:rPr>
      </w:pPr>
    </w:p>
    <w:p w14:paraId="48A04A55" w14:textId="77777777" w:rsidR="00005FC5" w:rsidRPr="00434E33" w:rsidRDefault="00005FC5" w:rsidP="00005FC5">
      <w:pPr>
        <w:rPr>
          <w:sz w:val="28"/>
          <w:szCs w:val="28"/>
        </w:rPr>
      </w:pPr>
      <w:r w:rsidRPr="00434E33">
        <w:rPr>
          <w:sz w:val="28"/>
          <w:szCs w:val="28"/>
        </w:rPr>
        <w:t>S2. Ans.(c)</w:t>
      </w:r>
    </w:p>
    <w:p w14:paraId="48506E9A" w14:textId="77777777" w:rsidR="00005FC5" w:rsidRPr="00434E33" w:rsidRDefault="00005FC5" w:rsidP="00005FC5">
      <w:pPr>
        <w:rPr>
          <w:sz w:val="28"/>
          <w:szCs w:val="28"/>
        </w:rPr>
      </w:pPr>
      <w:r w:rsidRPr="00434E33">
        <w:rPr>
          <w:sz w:val="28"/>
          <w:szCs w:val="28"/>
        </w:rPr>
        <w:t>Sol. The Economic Survey projects the growth rate of the Indian economy in 2023-24 to be 7%.</w:t>
      </w:r>
    </w:p>
    <w:p w14:paraId="50AFEDF9" w14:textId="77777777" w:rsidR="00005FC5" w:rsidRPr="00434E33" w:rsidRDefault="00005FC5" w:rsidP="00005FC5">
      <w:pPr>
        <w:rPr>
          <w:sz w:val="28"/>
          <w:szCs w:val="28"/>
        </w:rPr>
      </w:pPr>
    </w:p>
    <w:p w14:paraId="0849561B" w14:textId="77777777" w:rsidR="00005FC5" w:rsidRPr="00434E33" w:rsidRDefault="00005FC5" w:rsidP="00005FC5">
      <w:pPr>
        <w:rPr>
          <w:sz w:val="28"/>
          <w:szCs w:val="28"/>
        </w:rPr>
      </w:pPr>
      <w:r w:rsidRPr="00434E33">
        <w:rPr>
          <w:sz w:val="28"/>
          <w:szCs w:val="28"/>
        </w:rPr>
        <w:t>S3. Ans.(a)</w:t>
      </w:r>
    </w:p>
    <w:p w14:paraId="00790BD3" w14:textId="77777777" w:rsidR="00005FC5" w:rsidRPr="00434E33" w:rsidRDefault="00005FC5" w:rsidP="00005FC5">
      <w:pPr>
        <w:rPr>
          <w:sz w:val="28"/>
          <w:szCs w:val="28"/>
        </w:rPr>
      </w:pPr>
      <w:r w:rsidRPr="00434E33">
        <w:rPr>
          <w:sz w:val="28"/>
          <w:szCs w:val="28"/>
        </w:rPr>
        <w:t>Sol. The target date for all villages in India to achieve ODF Plus status is 2024-25.</w:t>
      </w:r>
    </w:p>
    <w:p w14:paraId="3EC7521A" w14:textId="77777777" w:rsidR="00005FC5" w:rsidRPr="00434E33" w:rsidRDefault="00005FC5" w:rsidP="00005FC5">
      <w:pPr>
        <w:rPr>
          <w:sz w:val="28"/>
          <w:szCs w:val="28"/>
        </w:rPr>
      </w:pPr>
    </w:p>
    <w:p w14:paraId="7FA58EFA" w14:textId="77777777" w:rsidR="00005FC5" w:rsidRPr="00434E33" w:rsidRDefault="00005FC5" w:rsidP="00005FC5">
      <w:pPr>
        <w:rPr>
          <w:sz w:val="28"/>
          <w:szCs w:val="28"/>
        </w:rPr>
      </w:pPr>
      <w:r w:rsidRPr="00434E33">
        <w:rPr>
          <w:sz w:val="28"/>
          <w:szCs w:val="28"/>
        </w:rPr>
        <w:t>S4. Ans(c)</w:t>
      </w:r>
    </w:p>
    <w:p w14:paraId="0D6B08D4" w14:textId="77777777" w:rsidR="00005FC5" w:rsidRPr="00434E33" w:rsidRDefault="00005FC5" w:rsidP="00005FC5">
      <w:pPr>
        <w:rPr>
          <w:sz w:val="28"/>
          <w:szCs w:val="28"/>
        </w:rPr>
      </w:pPr>
      <w:r w:rsidRPr="00434E33">
        <w:rPr>
          <w:sz w:val="28"/>
          <w:szCs w:val="28"/>
        </w:rPr>
        <w:t xml:space="preserve">Sol. Marco </w:t>
      </w:r>
      <w:proofErr w:type="spellStart"/>
      <w:r w:rsidRPr="00434E33">
        <w:rPr>
          <w:sz w:val="28"/>
          <w:szCs w:val="28"/>
        </w:rPr>
        <w:t>Bezzecchi</w:t>
      </w:r>
      <w:proofErr w:type="spellEnd"/>
      <w:r w:rsidRPr="00434E33">
        <w:rPr>
          <w:sz w:val="28"/>
          <w:szCs w:val="28"/>
        </w:rPr>
        <w:t>, representing the Mooney VR46 Racing Team, won the inaugural Indian Grand Prix for the 2023 MotoGP season.</w:t>
      </w:r>
    </w:p>
    <w:p w14:paraId="5E3E782B" w14:textId="77777777" w:rsidR="00005FC5" w:rsidRPr="00434E33" w:rsidRDefault="00005FC5" w:rsidP="00005FC5">
      <w:pPr>
        <w:rPr>
          <w:sz w:val="28"/>
          <w:szCs w:val="28"/>
        </w:rPr>
      </w:pPr>
    </w:p>
    <w:p w14:paraId="1D94EA95" w14:textId="77777777" w:rsidR="00005FC5" w:rsidRPr="00434E33" w:rsidRDefault="00005FC5" w:rsidP="00005FC5">
      <w:pPr>
        <w:rPr>
          <w:sz w:val="28"/>
          <w:szCs w:val="28"/>
        </w:rPr>
      </w:pPr>
      <w:r w:rsidRPr="00434E33">
        <w:rPr>
          <w:sz w:val="28"/>
          <w:szCs w:val="28"/>
        </w:rPr>
        <w:t>S5. Ans.(a)</w:t>
      </w:r>
    </w:p>
    <w:p w14:paraId="74F80B40" w14:textId="77777777" w:rsidR="00005FC5" w:rsidRPr="00434E33" w:rsidRDefault="00005FC5" w:rsidP="00005FC5">
      <w:pPr>
        <w:rPr>
          <w:sz w:val="28"/>
          <w:szCs w:val="28"/>
        </w:rPr>
      </w:pPr>
      <w:r w:rsidRPr="00434E33">
        <w:rPr>
          <w:sz w:val="28"/>
          <w:szCs w:val="28"/>
        </w:rPr>
        <w:t>Sol. The highest ever capital expenditure in the history of India is Rs 10 lakh crore. This is the amount of capital expenditure that has been allocated in the Union Budget 2023-24. The capital expenditure will be used to fund infrastructure projects, including roads, railways, airports, and power plants.</w:t>
      </w:r>
    </w:p>
    <w:p w14:paraId="6AD48E22" w14:textId="77777777" w:rsidR="00005FC5" w:rsidRPr="00434E33" w:rsidRDefault="00005FC5" w:rsidP="00005FC5">
      <w:pPr>
        <w:rPr>
          <w:sz w:val="28"/>
          <w:szCs w:val="28"/>
        </w:rPr>
      </w:pPr>
    </w:p>
    <w:p w14:paraId="775DA02A" w14:textId="77777777" w:rsidR="00005FC5" w:rsidRPr="00434E33" w:rsidRDefault="00005FC5" w:rsidP="00005FC5">
      <w:pPr>
        <w:rPr>
          <w:sz w:val="28"/>
          <w:szCs w:val="28"/>
        </w:rPr>
      </w:pPr>
      <w:r w:rsidRPr="00434E33">
        <w:rPr>
          <w:sz w:val="28"/>
          <w:szCs w:val="28"/>
        </w:rPr>
        <w:t>S6. Ans.(b)</w:t>
      </w:r>
    </w:p>
    <w:p w14:paraId="5DD66829" w14:textId="77777777" w:rsidR="00005FC5" w:rsidRPr="00434E33" w:rsidRDefault="00005FC5" w:rsidP="00005FC5">
      <w:pPr>
        <w:rPr>
          <w:sz w:val="28"/>
          <w:szCs w:val="28"/>
        </w:rPr>
      </w:pPr>
      <w:r w:rsidRPr="00434E33">
        <w:rPr>
          <w:sz w:val="28"/>
          <w:szCs w:val="28"/>
        </w:rPr>
        <w:t>Sol. The 19th edition of YUDH ABHYAS is being held in Alaska, USA.</w:t>
      </w:r>
    </w:p>
    <w:p w14:paraId="0566E54F" w14:textId="77777777" w:rsidR="00005FC5" w:rsidRPr="00434E33" w:rsidRDefault="00005FC5" w:rsidP="00005FC5">
      <w:pPr>
        <w:rPr>
          <w:sz w:val="28"/>
          <w:szCs w:val="28"/>
        </w:rPr>
      </w:pPr>
    </w:p>
    <w:p w14:paraId="5777B734" w14:textId="77777777" w:rsidR="00005FC5" w:rsidRPr="00434E33" w:rsidRDefault="00005FC5" w:rsidP="00005FC5">
      <w:pPr>
        <w:rPr>
          <w:sz w:val="28"/>
          <w:szCs w:val="28"/>
        </w:rPr>
      </w:pPr>
      <w:r w:rsidRPr="00434E33">
        <w:rPr>
          <w:sz w:val="28"/>
          <w:szCs w:val="28"/>
        </w:rPr>
        <w:t>S7. Ans.(a)</w:t>
      </w:r>
    </w:p>
    <w:p w14:paraId="26BC25E0" w14:textId="77777777" w:rsidR="00005FC5" w:rsidRPr="00434E33" w:rsidRDefault="00005FC5" w:rsidP="00005FC5">
      <w:pPr>
        <w:rPr>
          <w:sz w:val="28"/>
          <w:szCs w:val="28"/>
        </w:rPr>
      </w:pPr>
      <w:r w:rsidRPr="00434E33">
        <w:rPr>
          <w:sz w:val="28"/>
          <w:szCs w:val="28"/>
        </w:rPr>
        <w:t>Sol. Tata Advanced Systems (TASL) will partner with Airbus to manufacture the C-295 transport aircraft in India.</w:t>
      </w:r>
    </w:p>
    <w:p w14:paraId="1B05D001" w14:textId="77777777" w:rsidR="00005FC5" w:rsidRPr="00434E33" w:rsidRDefault="00005FC5" w:rsidP="00005FC5">
      <w:pPr>
        <w:rPr>
          <w:sz w:val="28"/>
          <w:szCs w:val="28"/>
        </w:rPr>
      </w:pPr>
    </w:p>
    <w:p w14:paraId="490970BB" w14:textId="77777777" w:rsidR="00005FC5" w:rsidRPr="00434E33" w:rsidRDefault="00005FC5" w:rsidP="00005FC5">
      <w:pPr>
        <w:rPr>
          <w:sz w:val="28"/>
          <w:szCs w:val="28"/>
        </w:rPr>
      </w:pPr>
      <w:r w:rsidRPr="00434E33">
        <w:rPr>
          <w:sz w:val="28"/>
          <w:szCs w:val="28"/>
        </w:rPr>
        <w:t>S8. Ans.(e)</w:t>
      </w:r>
    </w:p>
    <w:p w14:paraId="0A36A2E2" w14:textId="77777777" w:rsidR="00005FC5" w:rsidRPr="00434E33" w:rsidRDefault="00005FC5" w:rsidP="00005FC5">
      <w:pPr>
        <w:rPr>
          <w:sz w:val="28"/>
          <w:szCs w:val="28"/>
        </w:rPr>
      </w:pPr>
      <w:r w:rsidRPr="00434E33">
        <w:rPr>
          <w:sz w:val="28"/>
          <w:szCs w:val="28"/>
        </w:rPr>
        <w:t>Sol. NPCI has launched all of the products mentioned in the options. Credit Line on UPI would enable pre-sanctioned credit lines from banks via UPI, UPI LITE X would facilitate offline payments and UPI Tap &amp; Pay would enhance QR Code and Near Field Communication (NFC) technology adoption for digital payment. Hello! UPI – Conversational Payments on UPI would enable users to make voice-enabled UPI payments via UPI Apps, telecom calls, and IoT devices in Hindi and English, and will soon be available in several other regional languages.</w:t>
      </w:r>
    </w:p>
    <w:p w14:paraId="6D136F9F" w14:textId="77777777" w:rsidR="00005FC5" w:rsidRPr="00434E33" w:rsidRDefault="00005FC5" w:rsidP="00005FC5">
      <w:pPr>
        <w:rPr>
          <w:sz w:val="28"/>
          <w:szCs w:val="28"/>
        </w:rPr>
      </w:pPr>
    </w:p>
    <w:p w14:paraId="1DAE1775" w14:textId="77777777" w:rsidR="00005FC5" w:rsidRPr="00434E33" w:rsidRDefault="00005FC5" w:rsidP="00005FC5">
      <w:pPr>
        <w:rPr>
          <w:sz w:val="28"/>
          <w:szCs w:val="28"/>
        </w:rPr>
      </w:pPr>
      <w:r w:rsidRPr="00434E33">
        <w:rPr>
          <w:sz w:val="28"/>
          <w:szCs w:val="28"/>
        </w:rPr>
        <w:t>S9. Ans.(a)</w:t>
      </w:r>
    </w:p>
    <w:p w14:paraId="3AC69E2C" w14:textId="77777777" w:rsidR="00005FC5" w:rsidRPr="00434E33" w:rsidRDefault="00005FC5" w:rsidP="00005FC5">
      <w:pPr>
        <w:rPr>
          <w:sz w:val="28"/>
          <w:szCs w:val="28"/>
        </w:rPr>
      </w:pPr>
      <w:r w:rsidRPr="00434E33">
        <w:rPr>
          <w:sz w:val="28"/>
          <w:szCs w:val="28"/>
        </w:rPr>
        <w:t>Sol. The Bharat Drone Shakti-2023 exhibition will be inaugurated at Hindan Air Base in Ghaziabad, Uttar Pradesh.</w:t>
      </w:r>
    </w:p>
    <w:p w14:paraId="70AEE070" w14:textId="77777777" w:rsidR="00005FC5" w:rsidRPr="00434E33" w:rsidRDefault="00005FC5" w:rsidP="00005FC5">
      <w:pPr>
        <w:rPr>
          <w:sz w:val="28"/>
          <w:szCs w:val="28"/>
        </w:rPr>
      </w:pPr>
    </w:p>
    <w:p w14:paraId="7FE51C73" w14:textId="77777777" w:rsidR="00005FC5" w:rsidRPr="00434E33" w:rsidRDefault="00005FC5" w:rsidP="00005FC5">
      <w:pPr>
        <w:rPr>
          <w:sz w:val="28"/>
          <w:szCs w:val="28"/>
        </w:rPr>
      </w:pPr>
      <w:r w:rsidRPr="00434E33">
        <w:rPr>
          <w:sz w:val="28"/>
          <w:szCs w:val="28"/>
        </w:rPr>
        <w:t>S10. Ans.(e)</w:t>
      </w:r>
    </w:p>
    <w:p w14:paraId="13815A0C" w14:textId="77777777" w:rsidR="00005FC5" w:rsidRPr="00434E33" w:rsidRDefault="00005FC5" w:rsidP="00005FC5">
      <w:pPr>
        <w:rPr>
          <w:sz w:val="28"/>
          <w:szCs w:val="28"/>
        </w:rPr>
      </w:pPr>
      <w:r w:rsidRPr="00434E33">
        <w:rPr>
          <w:sz w:val="28"/>
          <w:szCs w:val="28"/>
        </w:rPr>
        <w:t>Sol. All of the airports mentioned in Arunachal Pradesh have been developed under the UDAN scheme.</w:t>
      </w:r>
    </w:p>
    <w:p w14:paraId="646831FC" w14:textId="77777777" w:rsidR="00005FC5" w:rsidRPr="00434E33" w:rsidRDefault="00005FC5" w:rsidP="00005FC5">
      <w:pPr>
        <w:rPr>
          <w:sz w:val="28"/>
          <w:szCs w:val="28"/>
        </w:rPr>
      </w:pPr>
    </w:p>
    <w:p w14:paraId="0C527029" w14:textId="77777777" w:rsidR="00005FC5" w:rsidRPr="00434E33" w:rsidRDefault="00005FC5" w:rsidP="00005FC5">
      <w:pPr>
        <w:rPr>
          <w:sz w:val="28"/>
          <w:szCs w:val="28"/>
        </w:rPr>
      </w:pPr>
      <w:r w:rsidRPr="00434E33">
        <w:rPr>
          <w:sz w:val="28"/>
          <w:szCs w:val="28"/>
        </w:rPr>
        <w:t>S11. Ans.(d)</w:t>
      </w:r>
    </w:p>
    <w:p w14:paraId="51A57FAE" w14:textId="77777777" w:rsidR="00005FC5" w:rsidRPr="00434E33" w:rsidRDefault="00005FC5" w:rsidP="00005FC5">
      <w:pPr>
        <w:rPr>
          <w:sz w:val="28"/>
          <w:szCs w:val="28"/>
        </w:rPr>
      </w:pPr>
      <w:r w:rsidRPr="00434E33">
        <w:rPr>
          <w:sz w:val="28"/>
          <w:szCs w:val="28"/>
        </w:rPr>
        <w:t>Sol. Apple plans to scale up its production in India from $7 billion to a remarkable $40 billion within the next 4-5 years, representing a growth rate of 500%.</w:t>
      </w:r>
    </w:p>
    <w:p w14:paraId="5520052F" w14:textId="77777777" w:rsidR="00005FC5" w:rsidRPr="00434E33" w:rsidRDefault="00005FC5" w:rsidP="00005FC5">
      <w:pPr>
        <w:rPr>
          <w:sz w:val="28"/>
          <w:szCs w:val="28"/>
        </w:rPr>
      </w:pPr>
    </w:p>
    <w:p w14:paraId="4873C726" w14:textId="77777777" w:rsidR="00005FC5" w:rsidRPr="00434E33" w:rsidRDefault="00005FC5" w:rsidP="00005FC5">
      <w:pPr>
        <w:rPr>
          <w:sz w:val="28"/>
          <w:szCs w:val="28"/>
        </w:rPr>
      </w:pPr>
      <w:r w:rsidRPr="00434E33">
        <w:rPr>
          <w:sz w:val="28"/>
          <w:szCs w:val="28"/>
        </w:rPr>
        <w:lastRenderedPageBreak/>
        <w:t>S12. Ans.(e)</w:t>
      </w:r>
    </w:p>
    <w:p w14:paraId="1CABC5F0" w14:textId="77777777" w:rsidR="00005FC5" w:rsidRPr="00434E33" w:rsidRDefault="00005FC5" w:rsidP="00005FC5">
      <w:pPr>
        <w:rPr>
          <w:sz w:val="28"/>
          <w:szCs w:val="28"/>
        </w:rPr>
      </w:pPr>
      <w:r w:rsidRPr="00434E33">
        <w:rPr>
          <w:sz w:val="28"/>
          <w:szCs w:val="28"/>
        </w:rPr>
        <w:t xml:space="preserve">Sol. The PMJDY does not offer a credit facility. It only provides access to basic savings account, </w:t>
      </w:r>
      <w:proofErr w:type="spellStart"/>
      <w:r w:rsidRPr="00434E33">
        <w:rPr>
          <w:sz w:val="28"/>
          <w:szCs w:val="28"/>
        </w:rPr>
        <w:t>RuPay</w:t>
      </w:r>
      <w:proofErr w:type="spellEnd"/>
      <w:r w:rsidRPr="00434E33">
        <w:rPr>
          <w:sz w:val="28"/>
          <w:szCs w:val="28"/>
        </w:rPr>
        <w:t xml:space="preserve"> debit card with in-built accident insurance cover of Rs. 2 lakh, and life insurance cover under Pradhan Mantri Jeevan Jyoti Bima Yojana (PMJJBY) and personal accident insurance cover under Pradhan Mantri Suraksha Bima Yojana (PMSBY).</w:t>
      </w:r>
    </w:p>
    <w:p w14:paraId="04D54675" w14:textId="77777777" w:rsidR="00005FC5" w:rsidRPr="00434E33" w:rsidRDefault="00005FC5" w:rsidP="00005FC5">
      <w:pPr>
        <w:rPr>
          <w:sz w:val="28"/>
          <w:szCs w:val="28"/>
        </w:rPr>
      </w:pPr>
    </w:p>
    <w:p w14:paraId="04FCA7D0" w14:textId="77777777" w:rsidR="00005FC5" w:rsidRPr="00434E33" w:rsidRDefault="00005FC5" w:rsidP="00005FC5">
      <w:pPr>
        <w:rPr>
          <w:sz w:val="28"/>
          <w:szCs w:val="28"/>
        </w:rPr>
      </w:pPr>
      <w:r w:rsidRPr="00434E33">
        <w:rPr>
          <w:sz w:val="28"/>
          <w:szCs w:val="28"/>
        </w:rPr>
        <w:t>S13. Ans.(e)</w:t>
      </w:r>
    </w:p>
    <w:p w14:paraId="6BBE779B" w14:textId="77777777" w:rsidR="00005FC5" w:rsidRPr="00434E33" w:rsidRDefault="00005FC5" w:rsidP="00005FC5">
      <w:pPr>
        <w:rPr>
          <w:sz w:val="28"/>
          <w:szCs w:val="28"/>
        </w:rPr>
      </w:pPr>
      <w:r w:rsidRPr="00434E33">
        <w:rPr>
          <w:sz w:val="28"/>
          <w:szCs w:val="28"/>
        </w:rPr>
        <w:t>Sol. The RBI does not provide financial services directly to the public. It does so indirectly through the banks and other financial institutions that it regulates.</w:t>
      </w:r>
    </w:p>
    <w:p w14:paraId="04FF531F" w14:textId="77777777" w:rsidR="00005FC5" w:rsidRPr="00434E33" w:rsidRDefault="00005FC5" w:rsidP="00005FC5">
      <w:pPr>
        <w:rPr>
          <w:sz w:val="28"/>
          <w:szCs w:val="28"/>
        </w:rPr>
      </w:pPr>
    </w:p>
    <w:p w14:paraId="52248F9F" w14:textId="77777777" w:rsidR="00005FC5" w:rsidRPr="00434E33" w:rsidRDefault="00005FC5" w:rsidP="00005FC5">
      <w:pPr>
        <w:rPr>
          <w:sz w:val="28"/>
          <w:szCs w:val="28"/>
        </w:rPr>
      </w:pPr>
      <w:r w:rsidRPr="00434E33">
        <w:rPr>
          <w:sz w:val="28"/>
          <w:szCs w:val="28"/>
        </w:rPr>
        <w:t>S14. Ans.(a)</w:t>
      </w:r>
    </w:p>
    <w:p w14:paraId="5FA6ABEA" w14:textId="77777777" w:rsidR="00005FC5" w:rsidRPr="00434E33" w:rsidRDefault="00005FC5" w:rsidP="00005FC5">
      <w:pPr>
        <w:rPr>
          <w:sz w:val="28"/>
          <w:szCs w:val="28"/>
        </w:rPr>
      </w:pPr>
      <w:r w:rsidRPr="00434E33">
        <w:rPr>
          <w:sz w:val="28"/>
          <w:szCs w:val="28"/>
        </w:rPr>
        <w:t>Sol. The Monetary Policy Committee (MPC) is a six-member committee of the RBI that decides the interest rates. The MPC is chaired by the Governor of the RBI and the other members are appointed by the government.</w:t>
      </w:r>
    </w:p>
    <w:p w14:paraId="181E1217" w14:textId="77777777" w:rsidR="00005FC5" w:rsidRPr="00434E33" w:rsidRDefault="00005FC5" w:rsidP="00005FC5">
      <w:pPr>
        <w:rPr>
          <w:sz w:val="28"/>
          <w:szCs w:val="28"/>
        </w:rPr>
      </w:pPr>
    </w:p>
    <w:p w14:paraId="54A8CD47" w14:textId="77777777" w:rsidR="00005FC5" w:rsidRPr="00434E33" w:rsidRDefault="00005FC5" w:rsidP="00005FC5">
      <w:pPr>
        <w:rPr>
          <w:sz w:val="28"/>
          <w:szCs w:val="28"/>
        </w:rPr>
      </w:pPr>
      <w:r w:rsidRPr="00434E33">
        <w:rPr>
          <w:sz w:val="28"/>
          <w:szCs w:val="28"/>
        </w:rPr>
        <w:t>S15. Ans.(e)</w:t>
      </w:r>
    </w:p>
    <w:p w14:paraId="6AD7FD39" w14:textId="77777777" w:rsidR="00005FC5" w:rsidRPr="00C81B71" w:rsidRDefault="00005FC5" w:rsidP="00005FC5">
      <w:pPr>
        <w:rPr>
          <w:sz w:val="28"/>
          <w:szCs w:val="28"/>
        </w:rPr>
      </w:pPr>
      <w:r w:rsidRPr="00434E33">
        <w:rPr>
          <w:sz w:val="28"/>
          <w:szCs w:val="28"/>
        </w:rPr>
        <w:t>Sol. The OSIRIS-</w:t>
      </w:r>
      <w:proofErr w:type="spellStart"/>
      <w:r w:rsidRPr="00434E33">
        <w:rPr>
          <w:sz w:val="28"/>
          <w:szCs w:val="28"/>
        </w:rPr>
        <w:t>REx</w:t>
      </w:r>
      <w:proofErr w:type="spellEnd"/>
      <w:r w:rsidRPr="00434E33">
        <w:rPr>
          <w:sz w:val="28"/>
          <w:szCs w:val="28"/>
        </w:rPr>
        <w:t xml:space="preserve"> Sample Return Capsule is the name of the NASA capsule that landed in the Utah desert carrying asteroid samples from Bennu.</w:t>
      </w:r>
    </w:p>
    <w:p w14:paraId="02B602E7" w14:textId="2F51E477" w:rsidR="007F5702" w:rsidRPr="00C81B71" w:rsidRDefault="007F5702" w:rsidP="007F5702">
      <w:pPr>
        <w:rPr>
          <w:sz w:val="28"/>
          <w:szCs w:val="28"/>
        </w:rPr>
      </w:pPr>
    </w:p>
    <w:p w14:paraId="2597D3BE" w14:textId="4C7ECD6E" w:rsidR="00EA0817" w:rsidRPr="00F17F8F" w:rsidRDefault="00F969A3" w:rsidP="00FB137D">
      <w:pPr>
        <w:pStyle w:val="NormalWeb"/>
        <w:shd w:val="clear" w:color="auto" w:fill="F9F9F9"/>
        <w:spacing w:before="0" w:beforeAutospacing="0" w:after="0" w:afterAutospacing="0"/>
        <w:jc w:val="both"/>
        <w:rPr>
          <w:rFonts w:ascii="Arial" w:hAnsi="Arial" w:cs="Arial"/>
        </w:rPr>
        <w:sectPr w:rsidR="00EA0817" w:rsidRPr="00F17F8F">
          <w:headerReference w:type="default" r:id="rId7"/>
          <w:footerReference w:type="default" r:id="rId8"/>
          <w:type w:val="continuous"/>
          <w:pgSz w:w="12240" w:h="15840"/>
          <w:pgMar w:top="1340" w:right="1320" w:bottom="940" w:left="1340" w:header="761" w:footer="746" w:gutter="0"/>
          <w:pgNumType w:start="1"/>
          <w:cols w:space="720"/>
        </w:sectPr>
      </w:pPr>
      <w:r>
        <w:rPr>
          <w:b/>
          <w:bCs/>
          <w:noProof/>
          <w:color w:val="0000FF"/>
        </w:rPr>
        <w:drawing>
          <wp:inline distT="0" distB="0" distL="0" distR="0" wp14:anchorId="19DAF72E" wp14:editId="67F7E0A1">
            <wp:extent cx="1996710" cy="1790700"/>
            <wp:effectExtent l="0" t="0" r="3810" b="0"/>
            <wp:docPr id="1" name="Picture 1" descr="&quot;All things EV&quot;: HDFC Launches India's First EV Ecosystem_70.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All things EV&quot;: HDFC Launches India's First EV Ecosystem_70.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201" cy="1791140"/>
                    </a:xfrm>
                    <a:prstGeom prst="rect">
                      <a:avLst/>
                    </a:prstGeom>
                    <a:noFill/>
                    <a:ln>
                      <a:noFill/>
                    </a:ln>
                  </pic:spPr>
                </pic:pic>
              </a:graphicData>
            </a:graphic>
          </wp:inline>
        </w:drawing>
      </w:r>
    </w:p>
    <w:p w14:paraId="63464478" w14:textId="4AC44AB6" w:rsidR="0088250D" w:rsidRPr="00EA0817" w:rsidRDefault="0088250D" w:rsidP="00FB137D">
      <w:pPr>
        <w:pStyle w:val="BodyText"/>
        <w:ind w:left="0"/>
        <w:jc w:val="both"/>
        <w:rPr>
          <w:sz w:val="28"/>
          <w:szCs w:val="28"/>
        </w:rPr>
      </w:pPr>
    </w:p>
    <w:sectPr w:rsidR="0088250D" w:rsidRPr="00EA0817">
      <w:pgSz w:w="12240" w:h="15840"/>
      <w:pgMar w:top="1340" w:right="1320" w:bottom="940" w:left="1340" w:header="761"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1A19" w14:textId="77777777" w:rsidR="00482F83" w:rsidRDefault="00482F83">
      <w:r>
        <w:separator/>
      </w:r>
    </w:p>
  </w:endnote>
  <w:endnote w:type="continuationSeparator" w:id="0">
    <w:p w14:paraId="1B186CE2" w14:textId="77777777" w:rsidR="00482F83" w:rsidRDefault="004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DC56" w14:textId="23A69024" w:rsidR="0088250D" w:rsidRDefault="00EF3CB4">
    <w:pPr>
      <w:pStyle w:val="BodyText"/>
      <w:spacing w:line="14" w:lineRule="auto"/>
      <w:ind w:left="0"/>
      <w:rPr>
        <w:sz w:val="20"/>
      </w:rPr>
    </w:pPr>
    <w:r>
      <w:rPr>
        <w:noProof/>
      </w:rPr>
      <mc:AlternateContent>
        <mc:Choice Requires="wps">
          <w:drawing>
            <wp:anchor distT="0" distB="0" distL="114300" distR="114300" simplePos="0" relativeHeight="487489536" behindDoc="1" locked="0" layoutInCell="1" allowOverlap="1" wp14:anchorId="5DE8D85B" wp14:editId="5C4379DA">
              <wp:simplePos x="0" y="0"/>
              <wp:positionH relativeFrom="page">
                <wp:posOffset>1615440</wp:posOffset>
              </wp:positionH>
              <wp:positionV relativeFrom="page">
                <wp:posOffset>9444990</wp:posOffset>
              </wp:positionV>
              <wp:extent cx="4542790" cy="165735"/>
              <wp:effectExtent l="0" t="0" r="0" b="0"/>
              <wp:wrapNone/>
              <wp:docPr id="19441054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F5ED" w14:textId="77777777" w:rsidR="0088250D" w:rsidRDefault="00C12DD3">
                          <w:pPr>
                            <w:spacing w:line="245" w:lineRule="exact"/>
                            <w:ind w:left="20"/>
                            <w:rPr>
                              <w:rFonts w:ascii="Calibri"/>
                            </w:rPr>
                          </w:pPr>
                          <w:r>
                            <w:rPr>
                              <w:rFonts w:ascii="Calibri"/>
                            </w:rPr>
                            <w:t>For</w:t>
                          </w:r>
                          <w:r>
                            <w:rPr>
                              <w:rFonts w:ascii="Calibri"/>
                              <w:spacing w:val="-2"/>
                            </w:rPr>
                            <w:t xml:space="preserve"> </w:t>
                          </w:r>
                          <w:r>
                            <w:rPr>
                              <w:rFonts w:ascii="Calibri"/>
                            </w:rPr>
                            <w:t>any</w:t>
                          </w:r>
                          <w:r>
                            <w:rPr>
                              <w:rFonts w:ascii="Calibri"/>
                              <w:spacing w:val="-4"/>
                            </w:rPr>
                            <w:t xml:space="preserve"> </w:t>
                          </w:r>
                          <w:r>
                            <w:rPr>
                              <w:rFonts w:ascii="Calibri"/>
                            </w:rPr>
                            <w:t>Banking/Insurance</w:t>
                          </w:r>
                          <w:r>
                            <w:rPr>
                              <w:rFonts w:ascii="Calibri"/>
                              <w:spacing w:val="-5"/>
                            </w:rPr>
                            <w:t xml:space="preserve"> </w:t>
                          </w:r>
                          <w:r>
                            <w:rPr>
                              <w:rFonts w:ascii="Calibri"/>
                            </w:rPr>
                            <w:t>exam Assistance,</w:t>
                          </w:r>
                          <w:r>
                            <w:rPr>
                              <w:rFonts w:ascii="Calibri"/>
                              <w:spacing w:val="-3"/>
                            </w:rPr>
                            <w:t xml:space="preserve"> </w:t>
                          </w:r>
                          <w:r>
                            <w:rPr>
                              <w:rFonts w:ascii="Calibri"/>
                            </w:rPr>
                            <w:t>Give</w:t>
                          </w:r>
                          <w:r>
                            <w:rPr>
                              <w:rFonts w:ascii="Calibri"/>
                              <w:spacing w:val="-1"/>
                            </w:rPr>
                            <w:t xml:space="preserve"> </w:t>
                          </w:r>
                          <w:r>
                            <w:rPr>
                              <w:rFonts w:ascii="Calibri"/>
                            </w:rPr>
                            <w:t>a</w:t>
                          </w:r>
                          <w:r>
                            <w:rPr>
                              <w:rFonts w:ascii="Calibri"/>
                              <w:spacing w:val="-3"/>
                            </w:rPr>
                            <w:t xml:space="preserve"> </w:t>
                          </w:r>
                          <w:r>
                            <w:rPr>
                              <w:rFonts w:ascii="Calibri"/>
                            </w:rPr>
                            <w:t>Missed</w:t>
                          </w:r>
                          <w:r>
                            <w:rPr>
                              <w:rFonts w:ascii="Calibri"/>
                              <w:spacing w:val="-1"/>
                            </w:rPr>
                            <w:t xml:space="preserve"> </w:t>
                          </w:r>
                          <w:r>
                            <w:rPr>
                              <w:rFonts w:ascii="Calibri"/>
                            </w:rPr>
                            <w:t>call</w:t>
                          </w:r>
                          <w:r>
                            <w:rPr>
                              <w:rFonts w:ascii="Calibri"/>
                              <w:spacing w:val="-1"/>
                            </w:rPr>
                            <w:t xml:space="preserve"> </w:t>
                          </w:r>
                          <w:r>
                            <w:rPr>
                              <w:rFonts w:ascii="Calibri"/>
                            </w:rPr>
                            <w:t>@</w:t>
                          </w:r>
                          <w:r>
                            <w:rPr>
                              <w:rFonts w:ascii="Calibri"/>
                              <w:spacing w:val="-4"/>
                            </w:rPr>
                            <w:t xml:space="preserve"> </w:t>
                          </w:r>
                          <w:r>
                            <w:rPr>
                              <w:rFonts w:ascii="Calibri"/>
                            </w:rPr>
                            <w:t>01141183264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8D85B" id="_x0000_t202" coordsize="21600,21600" o:spt="202" path="m,l,21600r21600,l21600,xe">
              <v:stroke joinstyle="miter"/>
              <v:path gradientshapeok="t" o:connecttype="rect"/>
            </v:shapetype>
            <v:shape id="Text Box 1" o:spid="_x0000_s1029" type="#_x0000_t202" style="position:absolute;margin-left:127.2pt;margin-top:743.7pt;width:357.7pt;height:13.0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" filled="f" stroked="f">
              <v:textbox inset="0,0,0,0">
                <w:txbxContent>
                  <w:p w14:paraId="2F9EF5ED" w14:textId="77777777" w:rsidR="0088250D" w:rsidRDefault="00C12DD3">
                    <w:pPr>
                      <w:spacing w:line="245" w:lineRule="exact"/>
                      <w:ind w:left="20"/>
                      <w:rPr>
                        <w:rFonts w:ascii="Calibri"/>
                      </w:rPr>
                    </w:pPr>
                    <w:r>
                      <w:rPr>
                        <w:rFonts w:ascii="Calibri"/>
                      </w:rPr>
                      <w:t>For</w:t>
                    </w:r>
                    <w:r>
                      <w:rPr>
                        <w:rFonts w:ascii="Calibri"/>
                        <w:spacing w:val="-2"/>
                      </w:rPr>
                      <w:t xml:space="preserve"> </w:t>
                    </w:r>
                    <w:r>
                      <w:rPr>
                        <w:rFonts w:ascii="Calibri"/>
                      </w:rPr>
                      <w:t>any</w:t>
                    </w:r>
                    <w:r>
                      <w:rPr>
                        <w:rFonts w:ascii="Calibri"/>
                        <w:spacing w:val="-4"/>
                      </w:rPr>
                      <w:t xml:space="preserve"> </w:t>
                    </w:r>
                    <w:r>
                      <w:rPr>
                        <w:rFonts w:ascii="Calibri"/>
                      </w:rPr>
                      <w:t>Banking/Insurance</w:t>
                    </w:r>
                    <w:r>
                      <w:rPr>
                        <w:rFonts w:ascii="Calibri"/>
                        <w:spacing w:val="-5"/>
                      </w:rPr>
                      <w:t xml:space="preserve"> </w:t>
                    </w:r>
                    <w:r>
                      <w:rPr>
                        <w:rFonts w:ascii="Calibri"/>
                      </w:rPr>
                      <w:t>exam Assistance,</w:t>
                    </w:r>
                    <w:r>
                      <w:rPr>
                        <w:rFonts w:ascii="Calibri"/>
                        <w:spacing w:val="-3"/>
                      </w:rPr>
                      <w:t xml:space="preserve"> </w:t>
                    </w:r>
                    <w:r>
                      <w:rPr>
                        <w:rFonts w:ascii="Calibri"/>
                      </w:rPr>
                      <w:t>Give</w:t>
                    </w:r>
                    <w:r>
                      <w:rPr>
                        <w:rFonts w:ascii="Calibri"/>
                        <w:spacing w:val="-1"/>
                      </w:rPr>
                      <w:t xml:space="preserve"> </w:t>
                    </w:r>
                    <w:r>
                      <w:rPr>
                        <w:rFonts w:ascii="Calibri"/>
                      </w:rPr>
                      <w:t>a</w:t>
                    </w:r>
                    <w:r>
                      <w:rPr>
                        <w:rFonts w:ascii="Calibri"/>
                        <w:spacing w:val="-3"/>
                      </w:rPr>
                      <w:t xml:space="preserve"> </w:t>
                    </w:r>
                    <w:r>
                      <w:rPr>
                        <w:rFonts w:ascii="Calibri"/>
                      </w:rPr>
                      <w:t>Missed</w:t>
                    </w:r>
                    <w:r>
                      <w:rPr>
                        <w:rFonts w:ascii="Calibri"/>
                        <w:spacing w:val="-1"/>
                      </w:rPr>
                      <w:t xml:space="preserve"> </w:t>
                    </w:r>
                    <w:r>
                      <w:rPr>
                        <w:rFonts w:ascii="Calibri"/>
                      </w:rPr>
                      <w:t>call</w:t>
                    </w:r>
                    <w:r>
                      <w:rPr>
                        <w:rFonts w:ascii="Calibri"/>
                        <w:spacing w:val="-1"/>
                      </w:rPr>
                      <w:t xml:space="preserve"> </w:t>
                    </w:r>
                    <w:r>
                      <w:rPr>
                        <w:rFonts w:ascii="Calibri"/>
                      </w:rPr>
                      <w:t>@</w:t>
                    </w:r>
                    <w:r>
                      <w:rPr>
                        <w:rFonts w:ascii="Calibri"/>
                        <w:spacing w:val="-4"/>
                      </w:rPr>
                      <w:t xml:space="preserve"> </w:t>
                    </w:r>
                    <w:r>
                      <w:rPr>
                        <w:rFonts w:ascii="Calibri"/>
                      </w:rPr>
                      <w:t>01141183264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A168" w14:textId="77777777" w:rsidR="00482F83" w:rsidRDefault="00482F83">
      <w:r>
        <w:separator/>
      </w:r>
    </w:p>
  </w:footnote>
  <w:footnote w:type="continuationSeparator" w:id="0">
    <w:p w14:paraId="153949B2" w14:textId="77777777" w:rsidR="00482F83" w:rsidRDefault="0048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2E2A" w14:textId="7F8A5714" w:rsidR="0088250D" w:rsidRDefault="00EF3CB4">
    <w:pPr>
      <w:pStyle w:val="BodyText"/>
      <w:spacing w:line="14" w:lineRule="auto"/>
      <w:ind w:left="0"/>
      <w:rPr>
        <w:sz w:val="20"/>
      </w:rPr>
    </w:pPr>
    <w:r>
      <w:rPr>
        <w:noProof/>
      </w:rPr>
      <mc:AlternateContent>
        <mc:Choice Requires="wps">
          <w:drawing>
            <wp:anchor distT="0" distB="0" distL="114300" distR="114300" simplePos="0" relativeHeight="487488000" behindDoc="1" locked="0" layoutInCell="1" allowOverlap="1" wp14:anchorId="2136BA74" wp14:editId="264D5388">
              <wp:simplePos x="0" y="0"/>
              <wp:positionH relativeFrom="page">
                <wp:posOffset>1398905</wp:posOffset>
              </wp:positionH>
              <wp:positionV relativeFrom="page">
                <wp:posOffset>470535</wp:posOffset>
              </wp:positionV>
              <wp:extent cx="1064895" cy="165735"/>
              <wp:effectExtent l="0" t="0" r="0" b="0"/>
              <wp:wrapNone/>
              <wp:docPr id="15719526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05FB" w14:textId="77777777" w:rsidR="0088250D" w:rsidRDefault="00C12DD3">
                          <w:pPr>
                            <w:spacing w:line="245" w:lineRule="exact"/>
                            <w:ind w:left="20"/>
                            <w:rPr>
                              <w:rFonts w:ascii="Calibri"/>
                              <w:b/>
                            </w:rPr>
                          </w:pPr>
                          <w:r>
                            <w:rPr>
                              <w:rFonts w:ascii="Calibri"/>
                              <w:b/>
                            </w:rPr>
                            <w:t>Bankersadda.com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BA74" id="_x0000_t202" coordsize="21600,21600" o:spt="202" path="m,l,21600r21600,l21600,xe">
              <v:stroke joinstyle="miter"/>
              <v:path gradientshapeok="t" o:connecttype="rect"/>
            </v:shapetype>
            <v:shape id="Text Box 4" o:spid="_x0000_s1026" type="#_x0000_t202" style="position:absolute;margin-left:110.15pt;margin-top:37.05pt;width:83.85pt;height:13.0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" filled="f" stroked="f">
              <v:textbox inset="0,0,0,0">
                <w:txbxContent>
                  <w:p w14:paraId="48C105FB" w14:textId="77777777" w:rsidR="0088250D" w:rsidRDefault="00C12DD3">
                    <w:pPr>
                      <w:spacing w:line="245" w:lineRule="exact"/>
                      <w:ind w:left="20"/>
                      <w:rPr>
                        <w:rFonts w:ascii="Calibri"/>
                        <w:b/>
                      </w:rPr>
                    </w:pPr>
                    <w:r>
                      <w:rPr>
                        <w:rFonts w:ascii="Calibri"/>
                        <w:b/>
                      </w:rPr>
                      <w:t>Bankersadda.com</w:t>
                    </w:r>
                  </w:p>
                </w:txbxContent>
              </v:textbox>
              <w10:wrap anchorx="page" anchory="page"/>
            </v:shape>
          </w:pict>
        </mc:Fallback>
      </mc:AlternateContent>
    </w:r>
    <w:r>
      <w:rPr>
        <w:noProof/>
      </w:rPr>
      <mc:AlternateContent>
        <mc:Choice Requires="wps">
          <w:drawing>
            <wp:anchor distT="0" distB="0" distL="114300" distR="114300" simplePos="0" relativeHeight="487488512" behindDoc="1" locked="0" layoutInCell="1" allowOverlap="1" wp14:anchorId="4B9BB507" wp14:editId="0A953386">
              <wp:simplePos x="0" y="0"/>
              <wp:positionH relativeFrom="page">
                <wp:posOffset>2753995</wp:posOffset>
              </wp:positionH>
              <wp:positionV relativeFrom="page">
                <wp:posOffset>470535</wp:posOffset>
              </wp:positionV>
              <wp:extent cx="2411095" cy="165735"/>
              <wp:effectExtent l="0" t="0" r="0" b="0"/>
              <wp:wrapNone/>
              <wp:docPr id="2541825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F288" w14:textId="25E0737D" w:rsidR="0088250D" w:rsidRDefault="00C12DD3">
                          <w:pPr>
                            <w:spacing w:line="245" w:lineRule="exact"/>
                            <w:ind w:left="20"/>
                            <w:rPr>
                              <w:rFonts w:ascii="Calibri"/>
                              <w:b/>
                            </w:rPr>
                          </w:pPr>
                          <w:r>
                            <w:rPr>
                              <w:rFonts w:ascii="Calibri"/>
                              <w:b/>
                            </w:rPr>
                            <w:t>Current</w:t>
                          </w:r>
                          <w:r>
                            <w:rPr>
                              <w:rFonts w:ascii="Calibri"/>
                              <w:b/>
                              <w:spacing w:val="-2"/>
                            </w:rPr>
                            <w:t xml:space="preserve"> </w:t>
                          </w:r>
                          <w:r>
                            <w:rPr>
                              <w:rFonts w:ascii="Calibri"/>
                              <w:b/>
                            </w:rPr>
                            <w:t>Affairs</w:t>
                          </w:r>
                          <w:r>
                            <w:rPr>
                              <w:rFonts w:ascii="Calibri"/>
                              <w:b/>
                              <w:spacing w:val="-1"/>
                            </w:rPr>
                            <w:t xml:space="preserve"> </w:t>
                          </w:r>
                          <w:r>
                            <w:rPr>
                              <w:rFonts w:ascii="Calibri"/>
                              <w:b/>
                            </w:rPr>
                            <w:t>Quiz</w:t>
                          </w:r>
                          <w:r>
                            <w:rPr>
                              <w:rFonts w:ascii="Calibri"/>
                              <w:b/>
                              <w:spacing w:val="-4"/>
                            </w:rPr>
                            <w:t xml:space="preserve"> </w:t>
                          </w:r>
                          <w:r>
                            <w:rPr>
                              <w:rFonts w:ascii="Calibri"/>
                              <w:b/>
                            </w:rPr>
                            <w:t>for</w:t>
                          </w:r>
                          <w:r>
                            <w:rPr>
                              <w:rFonts w:ascii="Calibri"/>
                              <w:b/>
                              <w:spacing w:val="-3"/>
                            </w:rPr>
                            <w:t xml:space="preserve"> </w:t>
                          </w:r>
                          <w:r>
                            <w:rPr>
                              <w:rFonts w:ascii="Calibri"/>
                              <w:b/>
                            </w:rPr>
                            <w:t>Bank</w:t>
                          </w:r>
                          <w:r>
                            <w:rPr>
                              <w:rFonts w:ascii="Calibri"/>
                              <w:b/>
                              <w:spacing w:val="-2"/>
                            </w:rPr>
                            <w:t xml:space="preserve"> </w:t>
                          </w:r>
                          <w:r>
                            <w:rPr>
                              <w:rFonts w:ascii="Calibri"/>
                              <w:b/>
                            </w:rPr>
                            <w:t>Exams</w:t>
                          </w:r>
                          <w:r>
                            <w:rPr>
                              <w:rFonts w:ascii="Calibri"/>
                              <w:b/>
                              <w:spacing w:val="-4"/>
                            </w:rPr>
                            <w:t xml:space="preserve"> </w:t>
                          </w:r>
                          <w:r>
                            <w:rPr>
                              <w:rFonts w:ascii="Calibri"/>
                              <w:b/>
                            </w:rPr>
                            <w:t>202</w:t>
                          </w:r>
                          <w:r w:rsidR="0062179D">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B507" id="Text Box 3" o:spid="_x0000_s1027" type="#_x0000_t202" style="position:absolute;margin-left:216.85pt;margin-top:37.05pt;width:189.85pt;height:13.0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" filled="f" stroked="f">
              <v:textbox inset="0,0,0,0">
                <w:txbxContent>
                  <w:p w14:paraId="5672F288" w14:textId="25E0737D" w:rsidR="0088250D" w:rsidRDefault="00C12DD3">
                    <w:pPr>
                      <w:spacing w:line="245" w:lineRule="exact"/>
                      <w:ind w:left="20"/>
                      <w:rPr>
                        <w:rFonts w:ascii="Calibri"/>
                        <w:b/>
                      </w:rPr>
                    </w:pPr>
                    <w:r>
                      <w:rPr>
                        <w:rFonts w:ascii="Calibri"/>
                        <w:b/>
                      </w:rPr>
                      <w:t>Current</w:t>
                    </w:r>
                    <w:r>
                      <w:rPr>
                        <w:rFonts w:ascii="Calibri"/>
                        <w:b/>
                        <w:spacing w:val="-2"/>
                      </w:rPr>
                      <w:t xml:space="preserve"> </w:t>
                    </w:r>
                    <w:r>
                      <w:rPr>
                        <w:rFonts w:ascii="Calibri"/>
                        <w:b/>
                      </w:rPr>
                      <w:t>Affairs</w:t>
                    </w:r>
                    <w:r>
                      <w:rPr>
                        <w:rFonts w:ascii="Calibri"/>
                        <w:b/>
                        <w:spacing w:val="-1"/>
                      </w:rPr>
                      <w:t xml:space="preserve"> </w:t>
                    </w:r>
                    <w:r>
                      <w:rPr>
                        <w:rFonts w:ascii="Calibri"/>
                        <w:b/>
                      </w:rPr>
                      <w:t>Quiz</w:t>
                    </w:r>
                    <w:r>
                      <w:rPr>
                        <w:rFonts w:ascii="Calibri"/>
                        <w:b/>
                        <w:spacing w:val="-4"/>
                      </w:rPr>
                      <w:t xml:space="preserve"> </w:t>
                    </w:r>
                    <w:r>
                      <w:rPr>
                        <w:rFonts w:ascii="Calibri"/>
                        <w:b/>
                      </w:rPr>
                      <w:t>for</w:t>
                    </w:r>
                    <w:r>
                      <w:rPr>
                        <w:rFonts w:ascii="Calibri"/>
                        <w:b/>
                        <w:spacing w:val="-3"/>
                      </w:rPr>
                      <w:t xml:space="preserve"> </w:t>
                    </w:r>
                    <w:r>
                      <w:rPr>
                        <w:rFonts w:ascii="Calibri"/>
                        <w:b/>
                      </w:rPr>
                      <w:t>Bank</w:t>
                    </w:r>
                    <w:r>
                      <w:rPr>
                        <w:rFonts w:ascii="Calibri"/>
                        <w:b/>
                        <w:spacing w:val="-2"/>
                      </w:rPr>
                      <w:t xml:space="preserve"> </w:t>
                    </w:r>
                    <w:r>
                      <w:rPr>
                        <w:rFonts w:ascii="Calibri"/>
                        <w:b/>
                      </w:rPr>
                      <w:t>Exams</w:t>
                    </w:r>
                    <w:r>
                      <w:rPr>
                        <w:rFonts w:ascii="Calibri"/>
                        <w:b/>
                        <w:spacing w:val="-4"/>
                      </w:rPr>
                      <w:t xml:space="preserve"> </w:t>
                    </w:r>
                    <w:r>
                      <w:rPr>
                        <w:rFonts w:ascii="Calibri"/>
                        <w:b/>
                      </w:rPr>
                      <w:t>202</w:t>
                    </w:r>
                    <w:r w:rsidR="0062179D">
                      <w:rPr>
                        <w:rFonts w:ascii="Calibri"/>
                        <w:b/>
                      </w:rPr>
                      <w:t>3</w:t>
                    </w:r>
                  </w:p>
                </w:txbxContent>
              </v:textbox>
              <w10:wrap anchorx="page" anchory="page"/>
            </v:shape>
          </w:pict>
        </mc:Fallback>
      </mc:AlternateContent>
    </w:r>
    <w:r>
      <w:rPr>
        <w:noProof/>
      </w:rPr>
      <mc:AlternateContent>
        <mc:Choice Requires="wps">
          <w:drawing>
            <wp:anchor distT="0" distB="0" distL="114300" distR="114300" simplePos="0" relativeHeight="487489024" behindDoc="1" locked="0" layoutInCell="1" allowOverlap="1" wp14:anchorId="2F7CB2EC" wp14:editId="774FBCE5">
              <wp:simplePos x="0" y="0"/>
              <wp:positionH relativeFrom="page">
                <wp:posOffset>5550535</wp:posOffset>
              </wp:positionH>
              <wp:positionV relativeFrom="page">
                <wp:posOffset>470535</wp:posOffset>
              </wp:positionV>
              <wp:extent cx="825500" cy="165735"/>
              <wp:effectExtent l="0" t="0" r="0" b="0"/>
              <wp:wrapNone/>
              <wp:docPr id="1822739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4989B" w14:textId="77777777" w:rsidR="0088250D" w:rsidRDefault="00C12DD3">
                          <w:pPr>
                            <w:spacing w:line="245" w:lineRule="exact"/>
                            <w:ind w:left="20"/>
                            <w:rPr>
                              <w:rFonts w:ascii="Calibri"/>
                              <w:b/>
                            </w:rPr>
                          </w:pPr>
                          <w:r>
                            <w:rPr>
                              <w:rFonts w:ascii="Calibri"/>
                              <w:b/>
                            </w:rPr>
                            <w:t>Adda247.com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B2EC" id="Text Box 2" o:spid="_x0000_s1028" type="#_x0000_t202" style="position:absolute;margin-left:437.05pt;margin-top:37.05pt;width:65pt;height:13.0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" filled="f" stroked="f">
              <v:textbox inset="0,0,0,0">
                <w:txbxContent>
                  <w:p w14:paraId="2F64989B" w14:textId="77777777" w:rsidR="0088250D" w:rsidRDefault="00C12DD3">
                    <w:pPr>
                      <w:spacing w:line="245" w:lineRule="exact"/>
                      <w:ind w:left="20"/>
                      <w:rPr>
                        <w:rFonts w:ascii="Calibri"/>
                        <w:b/>
                      </w:rPr>
                    </w:pPr>
                    <w:r>
                      <w:rPr>
                        <w:rFonts w:ascii="Calibri"/>
                        <w:b/>
                      </w:rPr>
                      <w:t>Adda247.com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203"/>
    <w:multiLevelType w:val="hybridMultilevel"/>
    <w:tmpl w:val="2508EAC6"/>
    <w:lvl w:ilvl="0" w:tplc="5878809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179C10D6">
      <w:numFmt w:val="bullet"/>
      <w:lvlText w:val="•"/>
      <w:lvlJc w:val="left"/>
      <w:pPr>
        <w:ind w:left="1336" w:hanging="325"/>
      </w:pPr>
      <w:rPr>
        <w:rFonts w:hint="default"/>
        <w:lang w:val="en-US" w:eastAsia="en-US" w:bidi="ar-SA"/>
      </w:rPr>
    </w:lvl>
    <w:lvl w:ilvl="2" w:tplc="66401816">
      <w:numFmt w:val="bullet"/>
      <w:lvlText w:val="•"/>
      <w:lvlJc w:val="left"/>
      <w:pPr>
        <w:ind w:left="2252" w:hanging="325"/>
      </w:pPr>
      <w:rPr>
        <w:rFonts w:hint="default"/>
        <w:lang w:val="en-US" w:eastAsia="en-US" w:bidi="ar-SA"/>
      </w:rPr>
    </w:lvl>
    <w:lvl w:ilvl="3" w:tplc="4FC6BA6E">
      <w:numFmt w:val="bullet"/>
      <w:lvlText w:val="•"/>
      <w:lvlJc w:val="left"/>
      <w:pPr>
        <w:ind w:left="3168" w:hanging="325"/>
      </w:pPr>
      <w:rPr>
        <w:rFonts w:hint="default"/>
        <w:lang w:val="en-US" w:eastAsia="en-US" w:bidi="ar-SA"/>
      </w:rPr>
    </w:lvl>
    <w:lvl w:ilvl="4" w:tplc="91808712">
      <w:numFmt w:val="bullet"/>
      <w:lvlText w:val="•"/>
      <w:lvlJc w:val="left"/>
      <w:pPr>
        <w:ind w:left="4084" w:hanging="325"/>
      </w:pPr>
      <w:rPr>
        <w:rFonts w:hint="default"/>
        <w:lang w:val="en-US" w:eastAsia="en-US" w:bidi="ar-SA"/>
      </w:rPr>
    </w:lvl>
    <w:lvl w:ilvl="5" w:tplc="1C4849A4">
      <w:numFmt w:val="bullet"/>
      <w:lvlText w:val="•"/>
      <w:lvlJc w:val="left"/>
      <w:pPr>
        <w:ind w:left="5000" w:hanging="325"/>
      </w:pPr>
      <w:rPr>
        <w:rFonts w:hint="default"/>
        <w:lang w:val="en-US" w:eastAsia="en-US" w:bidi="ar-SA"/>
      </w:rPr>
    </w:lvl>
    <w:lvl w:ilvl="6" w:tplc="84509578">
      <w:numFmt w:val="bullet"/>
      <w:lvlText w:val="•"/>
      <w:lvlJc w:val="left"/>
      <w:pPr>
        <w:ind w:left="5916" w:hanging="325"/>
      </w:pPr>
      <w:rPr>
        <w:rFonts w:hint="default"/>
        <w:lang w:val="en-US" w:eastAsia="en-US" w:bidi="ar-SA"/>
      </w:rPr>
    </w:lvl>
    <w:lvl w:ilvl="7" w:tplc="B650B46E">
      <w:numFmt w:val="bullet"/>
      <w:lvlText w:val="•"/>
      <w:lvlJc w:val="left"/>
      <w:pPr>
        <w:ind w:left="6832" w:hanging="325"/>
      </w:pPr>
      <w:rPr>
        <w:rFonts w:hint="default"/>
        <w:lang w:val="en-US" w:eastAsia="en-US" w:bidi="ar-SA"/>
      </w:rPr>
    </w:lvl>
    <w:lvl w:ilvl="8" w:tplc="69904E62">
      <w:numFmt w:val="bullet"/>
      <w:lvlText w:val="•"/>
      <w:lvlJc w:val="left"/>
      <w:pPr>
        <w:ind w:left="7748" w:hanging="325"/>
      </w:pPr>
      <w:rPr>
        <w:rFonts w:hint="default"/>
        <w:lang w:val="en-US" w:eastAsia="en-US" w:bidi="ar-SA"/>
      </w:rPr>
    </w:lvl>
  </w:abstractNum>
  <w:abstractNum w:abstractNumId="1" w15:restartNumberingAfterBreak="0">
    <w:nsid w:val="02F107BA"/>
    <w:multiLevelType w:val="hybridMultilevel"/>
    <w:tmpl w:val="13B445A8"/>
    <w:lvl w:ilvl="0" w:tplc="B84E3BF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6C00CC5A">
      <w:numFmt w:val="bullet"/>
      <w:lvlText w:val="•"/>
      <w:lvlJc w:val="left"/>
      <w:pPr>
        <w:ind w:left="1336" w:hanging="325"/>
      </w:pPr>
      <w:rPr>
        <w:rFonts w:hint="default"/>
        <w:lang w:val="en-US" w:eastAsia="en-US" w:bidi="ar-SA"/>
      </w:rPr>
    </w:lvl>
    <w:lvl w:ilvl="2" w:tplc="322662D6">
      <w:numFmt w:val="bullet"/>
      <w:lvlText w:val="•"/>
      <w:lvlJc w:val="left"/>
      <w:pPr>
        <w:ind w:left="2252" w:hanging="325"/>
      </w:pPr>
      <w:rPr>
        <w:rFonts w:hint="default"/>
        <w:lang w:val="en-US" w:eastAsia="en-US" w:bidi="ar-SA"/>
      </w:rPr>
    </w:lvl>
    <w:lvl w:ilvl="3" w:tplc="1FF8DD18">
      <w:numFmt w:val="bullet"/>
      <w:lvlText w:val="•"/>
      <w:lvlJc w:val="left"/>
      <w:pPr>
        <w:ind w:left="3168" w:hanging="325"/>
      </w:pPr>
      <w:rPr>
        <w:rFonts w:hint="default"/>
        <w:lang w:val="en-US" w:eastAsia="en-US" w:bidi="ar-SA"/>
      </w:rPr>
    </w:lvl>
    <w:lvl w:ilvl="4" w:tplc="86B8A82E">
      <w:numFmt w:val="bullet"/>
      <w:lvlText w:val="•"/>
      <w:lvlJc w:val="left"/>
      <w:pPr>
        <w:ind w:left="4084" w:hanging="325"/>
      </w:pPr>
      <w:rPr>
        <w:rFonts w:hint="default"/>
        <w:lang w:val="en-US" w:eastAsia="en-US" w:bidi="ar-SA"/>
      </w:rPr>
    </w:lvl>
    <w:lvl w:ilvl="5" w:tplc="6FAEF562">
      <w:numFmt w:val="bullet"/>
      <w:lvlText w:val="•"/>
      <w:lvlJc w:val="left"/>
      <w:pPr>
        <w:ind w:left="5000" w:hanging="325"/>
      </w:pPr>
      <w:rPr>
        <w:rFonts w:hint="default"/>
        <w:lang w:val="en-US" w:eastAsia="en-US" w:bidi="ar-SA"/>
      </w:rPr>
    </w:lvl>
    <w:lvl w:ilvl="6" w:tplc="66869EF6">
      <w:numFmt w:val="bullet"/>
      <w:lvlText w:val="•"/>
      <w:lvlJc w:val="left"/>
      <w:pPr>
        <w:ind w:left="5916" w:hanging="325"/>
      </w:pPr>
      <w:rPr>
        <w:rFonts w:hint="default"/>
        <w:lang w:val="en-US" w:eastAsia="en-US" w:bidi="ar-SA"/>
      </w:rPr>
    </w:lvl>
    <w:lvl w:ilvl="7" w:tplc="BE7C3FF4">
      <w:numFmt w:val="bullet"/>
      <w:lvlText w:val="•"/>
      <w:lvlJc w:val="left"/>
      <w:pPr>
        <w:ind w:left="6832" w:hanging="325"/>
      </w:pPr>
      <w:rPr>
        <w:rFonts w:hint="default"/>
        <w:lang w:val="en-US" w:eastAsia="en-US" w:bidi="ar-SA"/>
      </w:rPr>
    </w:lvl>
    <w:lvl w:ilvl="8" w:tplc="C0F4D738">
      <w:numFmt w:val="bullet"/>
      <w:lvlText w:val="•"/>
      <w:lvlJc w:val="left"/>
      <w:pPr>
        <w:ind w:left="7748" w:hanging="325"/>
      </w:pPr>
      <w:rPr>
        <w:rFonts w:hint="default"/>
        <w:lang w:val="en-US" w:eastAsia="en-US" w:bidi="ar-SA"/>
      </w:rPr>
    </w:lvl>
  </w:abstractNum>
  <w:abstractNum w:abstractNumId="2" w15:restartNumberingAfterBreak="0">
    <w:nsid w:val="0A7E3176"/>
    <w:multiLevelType w:val="hybridMultilevel"/>
    <w:tmpl w:val="63C85996"/>
    <w:lvl w:ilvl="0" w:tplc="58008E76">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C9566534">
      <w:numFmt w:val="bullet"/>
      <w:lvlText w:val="•"/>
      <w:lvlJc w:val="left"/>
      <w:pPr>
        <w:ind w:left="1336" w:hanging="325"/>
      </w:pPr>
      <w:rPr>
        <w:rFonts w:hint="default"/>
        <w:lang w:val="en-US" w:eastAsia="en-US" w:bidi="ar-SA"/>
      </w:rPr>
    </w:lvl>
    <w:lvl w:ilvl="2" w:tplc="E6861E1A">
      <w:numFmt w:val="bullet"/>
      <w:lvlText w:val="•"/>
      <w:lvlJc w:val="left"/>
      <w:pPr>
        <w:ind w:left="2252" w:hanging="325"/>
      </w:pPr>
      <w:rPr>
        <w:rFonts w:hint="default"/>
        <w:lang w:val="en-US" w:eastAsia="en-US" w:bidi="ar-SA"/>
      </w:rPr>
    </w:lvl>
    <w:lvl w:ilvl="3" w:tplc="1B526422">
      <w:numFmt w:val="bullet"/>
      <w:lvlText w:val="•"/>
      <w:lvlJc w:val="left"/>
      <w:pPr>
        <w:ind w:left="3168" w:hanging="325"/>
      </w:pPr>
      <w:rPr>
        <w:rFonts w:hint="default"/>
        <w:lang w:val="en-US" w:eastAsia="en-US" w:bidi="ar-SA"/>
      </w:rPr>
    </w:lvl>
    <w:lvl w:ilvl="4" w:tplc="CEAA0D08">
      <w:numFmt w:val="bullet"/>
      <w:lvlText w:val="•"/>
      <w:lvlJc w:val="left"/>
      <w:pPr>
        <w:ind w:left="4084" w:hanging="325"/>
      </w:pPr>
      <w:rPr>
        <w:rFonts w:hint="default"/>
        <w:lang w:val="en-US" w:eastAsia="en-US" w:bidi="ar-SA"/>
      </w:rPr>
    </w:lvl>
    <w:lvl w:ilvl="5" w:tplc="41D02CCC">
      <w:numFmt w:val="bullet"/>
      <w:lvlText w:val="•"/>
      <w:lvlJc w:val="left"/>
      <w:pPr>
        <w:ind w:left="5000" w:hanging="325"/>
      </w:pPr>
      <w:rPr>
        <w:rFonts w:hint="default"/>
        <w:lang w:val="en-US" w:eastAsia="en-US" w:bidi="ar-SA"/>
      </w:rPr>
    </w:lvl>
    <w:lvl w:ilvl="6" w:tplc="149E483C">
      <w:numFmt w:val="bullet"/>
      <w:lvlText w:val="•"/>
      <w:lvlJc w:val="left"/>
      <w:pPr>
        <w:ind w:left="5916" w:hanging="325"/>
      </w:pPr>
      <w:rPr>
        <w:rFonts w:hint="default"/>
        <w:lang w:val="en-US" w:eastAsia="en-US" w:bidi="ar-SA"/>
      </w:rPr>
    </w:lvl>
    <w:lvl w:ilvl="7" w:tplc="9044FB08">
      <w:numFmt w:val="bullet"/>
      <w:lvlText w:val="•"/>
      <w:lvlJc w:val="left"/>
      <w:pPr>
        <w:ind w:left="6832" w:hanging="325"/>
      </w:pPr>
      <w:rPr>
        <w:rFonts w:hint="default"/>
        <w:lang w:val="en-US" w:eastAsia="en-US" w:bidi="ar-SA"/>
      </w:rPr>
    </w:lvl>
    <w:lvl w:ilvl="8" w:tplc="F6780272">
      <w:numFmt w:val="bullet"/>
      <w:lvlText w:val="•"/>
      <w:lvlJc w:val="left"/>
      <w:pPr>
        <w:ind w:left="7748" w:hanging="325"/>
      </w:pPr>
      <w:rPr>
        <w:rFonts w:hint="default"/>
        <w:lang w:val="en-US" w:eastAsia="en-US" w:bidi="ar-SA"/>
      </w:rPr>
    </w:lvl>
  </w:abstractNum>
  <w:abstractNum w:abstractNumId="3" w15:restartNumberingAfterBreak="0">
    <w:nsid w:val="0D35577A"/>
    <w:multiLevelType w:val="hybridMultilevel"/>
    <w:tmpl w:val="4A0E54BC"/>
    <w:lvl w:ilvl="0" w:tplc="1A463BF2">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2288098E">
      <w:numFmt w:val="bullet"/>
      <w:lvlText w:val="•"/>
      <w:lvlJc w:val="left"/>
      <w:pPr>
        <w:ind w:left="1336" w:hanging="325"/>
      </w:pPr>
      <w:rPr>
        <w:rFonts w:hint="default"/>
        <w:lang w:val="en-US" w:eastAsia="en-US" w:bidi="ar-SA"/>
      </w:rPr>
    </w:lvl>
    <w:lvl w:ilvl="2" w:tplc="D9449170">
      <w:numFmt w:val="bullet"/>
      <w:lvlText w:val="•"/>
      <w:lvlJc w:val="left"/>
      <w:pPr>
        <w:ind w:left="2252" w:hanging="325"/>
      </w:pPr>
      <w:rPr>
        <w:rFonts w:hint="default"/>
        <w:lang w:val="en-US" w:eastAsia="en-US" w:bidi="ar-SA"/>
      </w:rPr>
    </w:lvl>
    <w:lvl w:ilvl="3" w:tplc="104A2412">
      <w:numFmt w:val="bullet"/>
      <w:lvlText w:val="•"/>
      <w:lvlJc w:val="left"/>
      <w:pPr>
        <w:ind w:left="3168" w:hanging="325"/>
      </w:pPr>
      <w:rPr>
        <w:rFonts w:hint="default"/>
        <w:lang w:val="en-US" w:eastAsia="en-US" w:bidi="ar-SA"/>
      </w:rPr>
    </w:lvl>
    <w:lvl w:ilvl="4" w:tplc="3626D00A">
      <w:numFmt w:val="bullet"/>
      <w:lvlText w:val="•"/>
      <w:lvlJc w:val="left"/>
      <w:pPr>
        <w:ind w:left="4084" w:hanging="325"/>
      </w:pPr>
      <w:rPr>
        <w:rFonts w:hint="default"/>
        <w:lang w:val="en-US" w:eastAsia="en-US" w:bidi="ar-SA"/>
      </w:rPr>
    </w:lvl>
    <w:lvl w:ilvl="5" w:tplc="9D76647A">
      <w:numFmt w:val="bullet"/>
      <w:lvlText w:val="•"/>
      <w:lvlJc w:val="left"/>
      <w:pPr>
        <w:ind w:left="5000" w:hanging="325"/>
      </w:pPr>
      <w:rPr>
        <w:rFonts w:hint="default"/>
        <w:lang w:val="en-US" w:eastAsia="en-US" w:bidi="ar-SA"/>
      </w:rPr>
    </w:lvl>
    <w:lvl w:ilvl="6" w:tplc="0B9EFBAC">
      <w:numFmt w:val="bullet"/>
      <w:lvlText w:val="•"/>
      <w:lvlJc w:val="left"/>
      <w:pPr>
        <w:ind w:left="5916" w:hanging="325"/>
      </w:pPr>
      <w:rPr>
        <w:rFonts w:hint="default"/>
        <w:lang w:val="en-US" w:eastAsia="en-US" w:bidi="ar-SA"/>
      </w:rPr>
    </w:lvl>
    <w:lvl w:ilvl="7" w:tplc="B4824EEC">
      <w:numFmt w:val="bullet"/>
      <w:lvlText w:val="•"/>
      <w:lvlJc w:val="left"/>
      <w:pPr>
        <w:ind w:left="6832" w:hanging="325"/>
      </w:pPr>
      <w:rPr>
        <w:rFonts w:hint="default"/>
        <w:lang w:val="en-US" w:eastAsia="en-US" w:bidi="ar-SA"/>
      </w:rPr>
    </w:lvl>
    <w:lvl w:ilvl="8" w:tplc="385C9594">
      <w:numFmt w:val="bullet"/>
      <w:lvlText w:val="•"/>
      <w:lvlJc w:val="left"/>
      <w:pPr>
        <w:ind w:left="7748" w:hanging="325"/>
      </w:pPr>
      <w:rPr>
        <w:rFonts w:hint="default"/>
        <w:lang w:val="en-US" w:eastAsia="en-US" w:bidi="ar-SA"/>
      </w:rPr>
    </w:lvl>
  </w:abstractNum>
  <w:abstractNum w:abstractNumId="4" w15:restartNumberingAfterBreak="0">
    <w:nsid w:val="374D4719"/>
    <w:multiLevelType w:val="hybridMultilevel"/>
    <w:tmpl w:val="B36268C0"/>
    <w:lvl w:ilvl="0" w:tplc="F80A342A">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8E6421D8">
      <w:numFmt w:val="bullet"/>
      <w:lvlText w:val="•"/>
      <w:lvlJc w:val="left"/>
      <w:pPr>
        <w:ind w:left="1336" w:hanging="325"/>
      </w:pPr>
      <w:rPr>
        <w:rFonts w:hint="default"/>
        <w:lang w:val="en-US" w:eastAsia="en-US" w:bidi="ar-SA"/>
      </w:rPr>
    </w:lvl>
    <w:lvl w:ilvl="2" w:tplc="9EEA1A24">
      <w:numFmt w:val="bullet"/>
      <w:lvlText w:val="•"/>
      <w:lvlJc w:val="left"/>
      <w:pPr>
        <w:ind w:left="2252" w:hanging="325"/>
      </w:pPr>
      <w:rPr>
        <w:rFonts w:hint="default"/>
        <w:lang w:val="en-US" w:eastAsia="en-US" w:bidi="ar-SA"/>
      </w:rPr>
    </w:lvl>
    <w:lvl w:ilvl="3" w:tplc="2CA4023E">
      <w:numFmt w:val="bullet"/>
      <w:lvlText w:val="•"/>
      <w:lvlJc w:val="left"/>
      <w:pPr>
        <w:ind w:left="3168" w:hanging="325"/>
      </w:pPr>
      <w:rPr>
        <w:rFonts w:hint="default"/>
        <w:lang w:val="en-US" w:eastAsia="en-US" w:bidi="ar-SA"/>
      </w:rPr>
    </w:lvl>
    <w:lvl w:ilvl="4" w:tplc="6DD05478">
      <w:numFmt w:val="bullet"/>
      <w:lvlText w:val="•"/>
      <w:lvlJc w:val="left"/>
      <w:pPr>
        <w:ind w:left="4084" w:hanging="325"/>
      </w:pPr>
      <w:rPr>
        <w:rFonts w:hint="default"/>
        <w:lang w:val="en-US" w:eastAsia="en-US" w:bidi="ar-SA"/>
      </w:rPr>
    </w:lvl>
    <w:lvl w:ilvl="5" w:tplc="E55A61F2">
      <w:numFmt w:val="bullet"/>
      <w:lvlText w:val="•"/>
      <w:lvlJc w:val="left"/>
      <w:pPr>
        <w:ind w:left="5000" w:hanging="325"/>
      </w:pPr>
      <w:rPr>
        <w:rFonts w:hint="default"/>
        <w:lang w:val="en-US" w:eastAsia="en-US" w:bidi="ar-SA"/>
      </w:rPr>
    </w:lvl>
    <w:lvl w:ilvl="6" w:tplc="E36666CC">
      <w:numFmt w:val="bullet"/>
      <w:lvlText w:val="•"/>
      <w:lvlJc w:val="left"/>
      <w:pPr>
        <w:ind w:left="5916" w:hanging="325"/>
      </w:pPr>
      <w:rPr>
        <w:rFonts w:hint="default"/>
        <w:lang w:val="en-US" w:eastAsia="en-US" w:bidi="ar-SA"/>
      </w:rPr>
    </w:lvl>
    <w:lvl w:ilvl="7" w:tplc="0BE0F6DC">
      <w:numFmt w:val="bullet"/>
      <w:lvlText w:val="•"/>
      <w:lvlJc w:val="left"/>
      <w:pPr>
        <w:ind w:left="6832" w:hanging="325"/>
      </w:pPr>
      <w:rPr>
        <w:rFonts w:hint="default"/>
        <w:lang w:val="en-US" w:eastAsia="en-US" w:bidi="ar-SA"/>
      </w:rPr>
    </w:lvl>
    <w:lvl w:ilvl="8" w:tplc="E534B002">
      <w:numFmt w:val="bullet"/>
      <w:lvlText w:val="•"/>
      <w:lvlJc w:val="left"/>
      <w:pPr>
        <w:ind w:left="7748" w:hanging="325"/>
      </w:pPr>
      <w:rPr>
        <w:rFonts w:hint="default"/>
        <w:lang w:val="en-US" w:eastAsia="en-US" w:bidi="ar-SA"/>
      </w:rPr>
    </w:lvl>
  </w:abstractNum>
  <w:abstractNum w:abstractNumId="5" w15:restartNumberingAfterBreak="0">
    <w:nsid w:val="502F67DA"/>
    <w:multiLevelType w:val="hybridMultilevel"/>
    <w:tmpl w:val="DA1860DC"/>
    <w:lvl w:ilvl="0" w:tplc="5FBAEE2E">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158C0A34">
      <w:numFmt w:val="bullet"/>
      <w:lvlText w:val="•"/>
      <w:lvlJc w:val="left"/>
      <w:pPr>
        <w:ind w:left="1336" w:hanging="325"/>
      </w:pPr>
      <w:rPr>
        <w:rFonts w:hint="default"/>
        <w:lang w:val="en-US" w:eastAsia="en-US" w:bidi="ar-SA"/>
      </w:rPr>
    </w:lvl>
    <w:lvl w:ilvl="2" w:tplc="EAE8607A">
      <w:numFmt w:val="bullet"/>
      <w:lvlText w:val="•"/>
      <w:lvlJc w:val="left"/>
      <w:pPr>
        <w:ind w:left="2252" w:hanging="325"/>
      </w:pPr>
      <w:rPr>
        <w:rFonts w:hint="default"/>
        <w:lang w:val="en-US" w:eastAsia="en-US" w:bidi="ar-SA"/>
      </w:rPr>
    </w:lvl>
    <w:lvl w:ilvl="3" w:tplc="A73E7A1A">
      <w:numFmt w:val="bullet"/>
      <w:lvlText w:val="•"/>
      <w:lvlJc w:val="left"/>
      <w:pPr>
        <w:ind w:left="3168" w:hanging="325"/>
      </w:pPr>
      <w:rPr>
        <w:rFonts w:hint="default"/>
        <w:lang w:val="en-US" w:eastAsia="en-US" w:bidi="ar-SA"/>
      </w:rPr>
    </w:lvl>
    <w:lvl w:ilvl="4" w:tplc="AE6027B2">
      <w:numFmt w:val="bullet"/>
      <w:lvlText w:val="•"/>
      <w:lvlJc w:val="left"/>
      <w:pPr>
        <w:ind w:left="4084" w:hanging="325"/>
      </w:pPr>
      <w:rPr>
        <w:rFonts w:hint="default"/>
        <w:lang w:val="en-US" w:eastAsia="en-US" w:bidi="ar-SA"/>
      </w:rPr>
    </w:lvl>
    <w:lvl w:ilvl="5" w:tplc="5EECF416">
      <w:numFmt w:val="bullet"/>
      <w:lvlText w:val="•"/>
      <w:lvlJc w:val="left"/>
      <w:pPr>
        <w:ind w:left="5000" w:hanging="325"/>
      </w:pPr>
      <w:rPr>
        <w:rFonts w:hint="default"/>
        <w:lang w:val="en-US" w:eastAsia="en-US" w:bidi="ar-SA"/>
      </w:rPr>
    </w:lvl>
    <w:lvl w:ilvl="6" w:tplc="7F52D952">
      <w:numFmt w:val="bullet"/>
      <w:lvlText w:val="•"/>
      <w:lvlJc w:val="left"/>
      <w:pPr>
        <w:ind w:left="5916" w:hanging="325"/>
      </w:pPr>
      <w:rPr>
        <w:rFonts w:hint="default"/>
        <w:lang w:val="en-US" w:eastAsia="en-US" w:bidi="ar-SA"/>
      </w:rPr>
    </w:lvl>
    <w:lvl w:ilvl="7" w:tplc="A52402F2">
      <w:numFmt w:val="bullet"/>
      <w:lvlText w:val="•"/>
      <w:lvlJc w:val="left"/>
      <w:pPr>
        <w:ind w:left="6832" w:hanging="325"/>
      </w:pPr>
      <w:rPr>
        <w:rFonts w:hint="default"/>
        <w:lang w:val="en-US" w:eastAsia="en-US" w:bidi="ar-SA"/>
      </w:rPr>
    </w:lvl>
    <w:lvl w:ilvl="8" w:tplc="7876C916">
      <w:numFmt w:val="bullet"/>
      <w:lvlText w:val="•"/>
      <w:lvlJc w:val="left"/>
      <w:pPr>
        <w:ind w:left="7748" w:hanging="325"/>
      </w:pPr>
      <w:rPr>
        <w:rFonts w:hint="default"/>
        <w:lang w:val="en-US" w:eastAsia="en-US" w:bidi="ar-SA"/>
      </w:rPr>
    </w:lvl>
  </w:abstractNum>
  <w:abstractNum w:abstractNumId="6" w15:restartNumberingAfterBreak="0">
    <w:nsid w:val="56437DFB"/>
    <w:multiLevelType w:val="hybridMultilevel"/>
    <w:tmpl w:val="D91A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96F9F"/>
    <w:multiLevelType w:val="hybridMultilevel"/>
    <w:tmpl w:val="D488EE2C"/>
    <w:lvl w:ilvl="0" w:tplc="AB58D45A">
      <w:start w:val="1"/>
      <w:numFmt w:val="lowerLetter"/>
      <w:lvlText w:val="(%1)"/>
      <w:lvlJc w:val="left"/>
      <w:pPr>
        <w:ind w:left="426" w:hanging="327"/>
      </w:pPr>
      <w:rPr>
        <w:rFonts w:ascii="Times New Roman" w:eastAsia="Times New Roman" w:hAnsi="Times New Roman" w:cs="Times New Roman" w:hint="default"/>
        <w:spacing w:val="-2"/>
        <w:w w:val="99"/>
        <w:sz w:val="24"/>
        <w:szCs w:val="24"/>
        <w:lang w:val="en-US" w:eastAsia="en-US" w:bidi="ar-SA"/>
      </w:rPr>
    </w:lvl>
    <w:lvl w:ilvl="1" w:tplc="27F08B78">
      <w:numFmt w:val="bullet"/>
      <w:lvlText w:val="•"/>
      <w:lvlJc w:val="left"/>
      <w:pPr>
        <w:ind w:left="1336" w:hanging="327"/>
      </w:pPr>
      <w:rPr>
        <w:rFonts w:hint="default"/>
        <w:lang w:val="en-US" w:eastAsia="en-US" w:bidi="ar-SA"/>
      </w:rPr>
    </w:lvl>
    <w:lvl w:ilvl="2" w:tplc="0E785B7E">
      <w:numFmt w:val="bullet"/>
      <w:lvlText w:val="•"/>
      <w:lvlJc w:val="left"/>
      <w:pPr>
        <w:ind w:left="2252" w:hanging="327"/>
      </w:pPr>
      <w:rPr>
        <w:rFonts w:hint="default"/>
        <w:lang w:val="en-US" w:eastAsia="en-US" w:bidi="ar-SA"/>
      </w:rPr>
    </w:lvl>
    <w:lvl w:ilvl="3" w:tplc="4726E9BA">
      <w:numFmt w:val="bullet"/>
      <w:lvlText w:val="•"/>
      <w:lvlJc w:val="left"/>
      <w:pPr>
        <w:ind w:left="3168" w:hanging="327"/>
      </w:pPr>
      <w:rPr>
        <w:rFonts w:hint="default"/>
        <w:lang w:val="en-US" w:eastAsia="en-US" w:bidi="ar-SA"/>
      </w:rPr>
    </w:lvl>
    <w:lvl w:ilvl="4" w:tplc="2772CB6A">
      <w:numFmt w:val="bullet"/>
      <w:lvlText w:val="•"/>
      <w:lvlJc w:val="left"/>
      <w:pPr>
        <w:ind w:left="4084" w:hanging="327"/>
      </w:pPr>
      <w:rPr>
        <w:rFonts w:hint="default"/>
        <w:lang w:val="en-US" w:eastAsia="en-US" w:bidi="ar-SA"/>
      </w:rPr>
    </w:lvl>
    <w:lvl w:ilvl="5" w:tplc="4E26687E">
      <w:numFmt w:val="bullet"/>
      <w:lvlText w:val="•"/>
      <w:lvlJc w:val="left"/>
      <w:pPr>
        <w:ind w:left="5000" w:hanging="327"/>
      </w:pPr>
      <w:rPr>
        <w:rFonts w:hint="default"/>
        <w:lang w:val="en-US" w:eastAsia="en-US" w:bidi="ar-SA"/>
      </w:rPr>
    </w:lvl>
    <w:lvl w:ilvl="6" w:tplc="19A2C4D0">
      <w:numFmt w:val="bullet"/>
      <w:lvlText w:val="•"/>
      <w:lvlJc w:val="left"/>
      <w:pPr>
        <w:ind w:left="5916" w:hanging="327"/>
      </w:pPr>
      <w:rPr>
        <w:rFonts w:hint="default"/>
        <w:lang w:val="en-US" w:eastAsia="en-US" w:bidi="ar-SA"/>
      </w:rPr>
    </w:lvl>
    <w:lvl w:ilvl="7" w:tplc="0D5E13DE">
      <w:numFmt w:val="bullet"/>
      <w:lvlText w:val="•"/>
      <w:lvlJc w:val="left"/>
      <w:pPr>
        <w:ind w:left="6832" w:hanging="327"/>
      </w:pPr>
      <w:rPr>
        <w:rFonts w:hint="default"/>
        <w:lang w:val="en-US" w:eastAsia="en-US" w:bidi="ar-SA"/>
      </w:rPr>
    </w:lvl>
    <w:lvl w:ilvl="8" w:tplc="981E50EC">
      <w:numFmt w:val="bullet"/>
      <w:lvlText w:val="•"/>
      <w:lvlJc w:val="left"/>
      <w:pPr>
        <w:ind w:left="7748" w:hanging="327"/>
      </w:pPr>
      <w:rPr>
        <w:rFonts w:hint="default"/>
        <w:lang w:val="en-US" w:eastAsia="en-US" w:bidi="ar-SA"/>
      </w:rPr>
    </w:lvl>
  </w:abstractNum>
  <w:abstractNum w:abstractNumId="8" w15:restartNumberingAfterBreak="0">
    <w:nsid w:val="66C97D50"/>
    <w:multiLevelType w:val="hybridMultilevel"/>
    <w:tmpl w:val="751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168E4"/>
    <w:multiLevelType w:val="hybridMultilevel"/>
    <w:tmpl w:val="8DAA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165BF"/>
    <w:multiLevelType w:val="hybridMultilevel"/>
    <w:tmpl w:val="3EF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4BA4"/>
    <w:multiLevelType w:val="hybridMultilevel"/>
    <w:tmpl w:val="4B1CE342"/>
    <w:lvl w:ilvl="0" w:tplc="EC40D5AA">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73226C26">
      <w:numFmt w:val="bullet"/>
      <w:lvlText w:val="•"/>
      <w:lvlJc w:val="left"/>
      <w:pPr>
        <w:ind w:left="1336" w:hanging="325"/>
      </w:pPr>
      <w:rPr>
        <w:rFonts w:hint="default"/>
        <w:lang w:val="en-US" w:eastAsia="en-US" w:bidi="ar-SA"/>
      </w:rPr>
    </w:lvl>
    <w:lvl w:ilvl="2" w:tplc="79A88362">
      <w:numFmt w:val="bullet"/>
      <w:lvlText w:val="•"/>
      <w:lvlJc w:val="left"/>
      <w:pPr>
        <w:ind w:left="2252" w:hanging="325"/>
      </w:pPr>
      <w:rPr>
        <w:rFonts w:hint="default"/>
        <w:lang w:val="en-US" w:eastAsia="en-US" w:bidi="ar-SA"/>
      </w:rPr>
    </w:lvl>
    <w:lvl w:ilvl="3" w:tplc="C8ACE17A">
      <w:numFmt w:val="bullet"/>
      <w:lvlText w:val="•"/>
      <w:lvlJc w:val="left"/>
      <w:pPr>
        <w:ind w:left="3168" w:hanging="325"/>
      </w:pPr>
      <w:rPr>
        <w:rFonts w:hint="default"/>
        <w:lang w:val="en-US" w:eastAsia="en-US" w:bidi="ar-SA"/>
      </w:rPr>
    </w:lvl>
    <w:lvl w:ilvl="4" w:tplc="9E5A50CA">
      <w:numFmt w:val="bullet"/>
      <w:lvlText w:val="•"/>
      <w:lvlJc w:val="left"/>
      <w:pPr>
        <w:ind w:left="4084" w:hanging="325"/>
      </w:pPr>
      <w:rPr>
        <w:rFonts w:hint="default"/>
        <w:lang w:val="en-US" w:eastAsia="en-US" w:bidi="ar-SA"/>
      </w:rPr>
    </w:lvl>
    <w:lvl w:ilvl="5" w:tplc="ADF88FC6">
      <w:numFmt w:val="bullet"/>
      <w:lvlText w:val="•"/>
      <w:lvlJc w:val="left"/>
      <w:pPr>
        <w:ind w:left="5000" w:hanging="325"/>
      </w:pPr>
      <w:rPr>
        <w:rFonts w:hint="default"/>
        <w:lang w:val="en-US" w:eastAsia="en-US" w:bidi="ar-SA"/>
      </w:rPr>
    </w:lvl>
    <w:lvl w:ilvl="6" w:tplc="34B08BC0">
      <w:numFmt w:val="bullet"/>
      <w:lvlText w:val="•"/>
      <w:lvlJc w:val="left"/>
      <w:pPr>
        <w:ind w:left="5916" w:hanging="325"/>
      </w:pPr>
      <w:rPr>
        <w:rFonts w:hint="default"/>
        <w:lang w:val="en-US" w:eastAsia="en-US" w:bidi="ar-SA"/>
      </w:rPr>
    </w:lvl>
    <w:lvl w:ilvl="7" w:tplc="C7C67DA8">
      <w:numFmt w:val="bullet"/>
      <w:lvlText w:val="•"/>
      <w:lvlJc w:val="left"/>
      <w:pPr>
        <w:ind w:left="6832" w:hanging="325"/>
      </w:pPr>
      <w:rPr>
        <w:rFonts w:hint="default"/>
        <w:lang w:val="en-US" w:eastAsia="en-US" w:bidi="ar-SA"/>
      </w:rPr>
    </w:lvl>
    <w:lvl w:ilvl="8" w:tplc="2DE2B1A6">
      <w:numFmt w:val="bullet"/>
      <w:lvlText w:val="•"/>
      <w:lvlJc w:val="left"/>
      <w:pPr>
        <w:ind w:left="7748" w:hanging="325"/>
      </w:pPr>
      <w:rPr>
        <w:rFonts w:hint="default"/>
        <w:lang w:val="en-US" w:eastAsia="en-US" w:bidi="ar-SA"/>
      </w:rPr>
    </w:lvl>
  </w:abstractNum>
  <w:abstractNum w:abstractNumId="12" w15:restartNumberingAfterBreak="0">
    <w:nsid w:val="776778CF"/>
    <w:multiLevelType w:val="hybridMultilevel"/>
    <w:tmpl w:val="CEC603AC"/>
    <w:lvl w:ilvl="0" w:tplc="196CABCE">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84FC30F0">
      <w:numFmt w:val="bullet"/>
      <w:lvlText w:val="•"/>
      <w:lvlJc w:val="left"/>
      <w:pPr>
        <w:ind w:left="1336" w:hanging="325"/>
      </w:pPr>
      <w:rPr>
        <w:rFonts w:hint="default"/>
        <w:lang w:val="en-US" w:eastAsia="en-US" w:bidi="ar-SA"/>
      </w:rPr>
    </w:lvl>
    <w:lvl w:ilvl="2" w:tplc="C4BCEAFE">
      <w:numFmt w:val="bullet"/>
      <w:lvlText w:val="•"/>
      <w:lvlJc w:val="left"/>
      <w:pPr>
        <w:ind w:left="2252" w:hanging="325"/>
      </w:pPr>
      <w:rPr>
        <w:rFonts w:hint="default"/>
        <w:lang w:val="en-US" w:eastAsia="en-US" w:bidi="ar-SA"/>
      </w:rPr>
    </w:lvl>
    <w:lvl w:ilvl="3" w:tplc="C7AED16E">
      <w:numFmt w:val="bullet"/>
      <w:lvlText w:val="•"/>
      <w:lvlJc w:val="left"/>
      <w:pPr>
        <w:ind w:left="3168" w:hanging="325"/>
      </w:pPr>
      <w:rPr>
        <w:rFonts w:hint="default"/>
        <w:lang w:val="en-US" w:eastAsia="en-US" w:bidi="ar-SA"/>
      </w:rPr>
    </w:lvl>
    <w:lvl w:ilvl="4" w:tplc="0A0CCA6A">
      <w:numFmt w:val="bullet"/>
      <w:lvlText w:val="•"/>
      <w:lvlJc w:val="left"/>
      <w:pPr>
        <w:ind w:left="4084" w:hanging="325"/>
      </w:pPr>
      <w:rPr>
        <w:rFonts w:hint="default"/>
        <w:lang w:val="en-US" w:eastAsia="en-US" w:bidi="ar-SA"/>
      </w:rPr>
    </w:lvl>
    <w:lvl w:ilvl="5" w:tplc="E27E7634">
      <w:numFmt w:val="bullet"/>
      <w:lvlText w:val="•"/>
      <w:lvlJc w:val="left"/>
      <w:pPr>
        <w:ind w:left="5000" w:hanging="325"/>
      </w:pPr>
      <w:rPr>
        <w:rFonts w:hint="default"/>
        <w:lang w:val="en-US" w:eastAsia="en-US" w:bidi="ar-SA"/>
      </w:rPr>
    </w:lvl>
    <w:lvl w:ilvl="6" w:tplc="102CAD90">
      <w:numFmt w:val="bullet"/>
      <w:lvlText w:val="•"/>
      <w:lvlJc w:val="left"/>
      <w:pPr>
        <w:ind w:left="5916" w:hanging="325"/>
      </w:pPr>
      <w:rPr>
        <w:rFonts w:hint="default"/>
        <w:lang w:val="en-US" w:eastAsia="en-US" w:bidi="ar-SA"/>
      </w:rPr>
    </w:lvl>
    <w:lvl w:ilvl="7" w:tplc="E6782218">
      <w:numFmt w:val="bullet"/>
      <w:lvlText w:val="•"/>
      <w:lvlJc w:val="left"/>
      <w:pPr>
        <w:ind w:left="6832" w:hanging="325"/>
      </w:pPr>
      <w:rPr>
        <w:rFonts w:hint="default"/>
        <w:lang w:val="en-US" w:eastAsia="en-US" w:bidi="ar-SA"/>
      </w:rPr>
    </w:lvl>
    <w:lvl w:ilvl="8" w:tplc="5D1A1684">
      <w:numFmt w:val="bullet"/>
      <w:lvlText w:val="•"/>
      <w:lvlJc w:val="left"/>
      <w:pPr>
        <w:ind w:left="7748" w:hanging="325"/>
      </w:pPr>
      <w:rPr>
        <w:rFonts w:hint="default"/>
        <w:lang w:val="en-US" w:eastAsia="en-US" w:bidi="ar-SA"/>
      </w:rPr>
    </w:lvl>
  </w:abstractNum>
  <w:abstractNum w:abstractNumId="13" w15:restartNumberingAfterBreak="0">
    <w:nsid w:val="79C12F94"/>
    <w:multiLevelType w:val="hybridMultilevel"/>
    <w:tmpl w:val="1590A118"/>
    <w:lvl w:ilvl="0" w:tplc="9992197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FDAAFCC0">
      <w:numFmt w:val="bullet"/>
      <w:lvlText w:val="•"/>
      <w:lvlJc w:val="left"/>
      <w:pPr>
        <w:ind w:left="1336" w:hanging="325"/>
      </w:pPr>
      <w:rPr>
        <w:rFonts w:hint="default"/>
        <w:lang w:val="en-US" w:eastAsia="en-US" w:bidi="ar-SA"/>
      </w:rPr>
    </w:lvl>
    <w:lvl w:ilvl="2" w:tplc="0BCCE93C">
      <w:numFmt w:val="bullet"/>
      <w:lvlText w:val="•"/>
      <w:lvlJc w:val="left"/>
      <w:pPr>
        <w:ind w:left="2252" w:hanging="325"/>
      </w:pPr>
      <w:rPr>
        <w:rFonts w:hint="default"/>
        <w:lang w:val="en-US" w:eastAsia="en-US" w:bidi="ar-SA"/>
      </w:rPr>
    </w:lvl>
    <w:lvl w:ilvl="3" w:tplc="269A23F6">
      <w:numFmt w:val="bullet"/>
      <w:lvlText w:val="•"/>
      <w:lvlJc w:val="left"/>
      <w:pPr>
        <w:ind w:left="3168" w:hanging="325"/>
      </w:pPr>
      <w:rPr>
        <w:rFonts w:hint="default"/>
        <w:lang w:val="en-US" w:eastAsia="en-US" w:bidi="ar-SA"/>
      </w:rPr>
    </w:lvl>
    <w:lvl w:ilvl="4" w:tplc="DB6A217E">
      <w:numFmt w:val="bullet"/>
      <w:lvlText w:val="•"/>
      <w:lvlJc w:val="left"/>
      <w:pPr>
        <w:ind w:left="4084" w:hanging="325"/>
      </w:pPr>
      <w:rPr>
        <w:rFonts w:hint="default"/>
        <w:lang w:val="en-US" w:eastAsia="en-US" w:bidi="ar-SA"/>
      </w:rPr>
    </w:lvl>
    <w:lvl w:ilvl="5" w:tplc="2CD2FC96">
      <w:numFmt w:val="bullet"/>
      <w:lvlText w:val="•"/>
      <w:lvlJc w:val="left"/>
      <w:pPr>
        <w:ind w:left="5000" w:hanging="325"/>
      </w:pPr>
      <w:rPr>
        <w:rFonts w:hint="default"/>
        <w:lang w:val="en-US" w:eastAsia="en-US" w:bidi="ar-SA"/>
      </w:rPr>
    </w:lvl>
    <w:lvl w:ilvl="6" w:tplc="A33E2950">
      <w:numFmt w:val="bullet"/>
      <w:lvlText w:val="•"/>
      <w:lvlJc w:val="left"/>
      <w:pPr>
        <w:ind w:left="5916" w:hanging="325"/>
      </w:pPr>
      <w:rPr>
        <w:rFonts w:hint="default"/>
        <w:lang w:val="en-US" w:eastAsia="en-US" w:bidi="ar-SA"/>
      </w:rPr>
    </w:lvl>
    <w:lvl w:ilvl="7" w:tplc="4E1CF528">
      <w:numFmt w:val="bullet"/>
      <w:lvlText w:val="•"/>
      <w:lvlJc w:val="left"/>
      <w:pPr>
        <w:ind w:left="6832" w:hanging="325"/>
      </w:pPr>
      <w:rPr>
        <w:rFonts w:hint="default"/>
        <w:lang w:val="en-US" w:eastAsia="en-US" w:bidi="ar-SA"/>
      </w:rPr>
    </w:lvl>
    <w:lvl w:ilvl="8" w:tplc="82C44330">
      <w:numFmt w:val="bullet"/>
      <w:lvlText w:val="•"/>
      <w:lvlJc w:val="left"/>
      <w:pPr>
        <w:ind w:left="7748" w:hanging="325"/>
      </w:pPr>
      <w:rPr>
        <w:rFonts w:hint="default"/>
        <w:lang w:val="en-US" w:eastAsia="en-US" w:bidi="ar-SA"/>
      </w:rPr>
    </w:lvl>
  </w:abstractNum>
  <w:num w:numId="1" w16cid:durableId="2144884989">
    <w:abstractNumId w:val="11"/>
  </w:num>
  <w:num w:numId="2" w16cid:durableId="261643883">
    <w:abstractNumId w:val="5"/>
  </w:num>
  <w:num w:numId="3" w16cid:durableId="422184795">
    <w:abstractNumId w:val="0"/>
  </w:num>
  <w:num w:numId="4" w16cid:durableId="433746665">
    <w:abstractNumId w:val="4"/>
  </w:num>
  <w:num w:numId="5" w16cid:durableId="1575315190">
    <w:abstractNumId w:val="7"/>
  </w:num>
  <w:num w:numId="6" w16cid:durableId="1349677078">
    <w:abstractNumId w:val="13"/>
  </w:num>
  <w:num w:numId="7" w16cid:durableId="2045515315">
    <w:abstractNumId w:val="12"/>
  </w:num>
  <w:num w:numId="8" w16cid:durableId="1128545460">
    <w:abstractNumId w:val="1"/>
  </w:num>
  <w:num w:numId="9" w16cid:durableId="552431280">
    <w:abstractNumId w:val="2"/>
  </w:num>
  <w:num w:numId="10" w16cid:durableId="632367444">
    <w:abstractNumId w:val="3"/>
  </w:num>
  <w:num w:numId="11" w16cid:durableId="698163431">
    <w:abstractNumId w:val="8"/>
  </w:num>
  <w:num w:numId="12" w16cid:durableId="644050668">
    <w:abstractNumId w:val="10"/>
  </w:num>
  <w:num w:numId="13" w16cid:durableId="447352993">
    <w:abstractNumId w:val="9"/>
  </w:num>
  <w:num w:numId="14" w16cid:durableId="499004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0D"/>
    <w:rsid w:val="00000867"/>
    <w:rsid w:val="000025C4"/>
    <w:rsid w:val="00002DB4"/>
    <w:rsid w:val="00002E59"/>
    <w:rsid w:val="000030C8"/>
    <w:rsid w:val="00004AD3"/>
    <w:rsid w:val="00005FC5"/>
    <w:rsid w:val="0001328D"/>
    <w:rsid w:val="00014414"/>
    <w:rsid w:val="00017394"/>
    <w:rsid w:val="00021946"/>
    <w:rsid w:val="0002225A"/>
    <w:rsid w:val="00022C52"/>
    <w:rsid w:val="00023A72"/>
    <w:rsid w:val="0002424E"/>
    <w:rsid w:val="0002481F"/>
    <w:rsid w:val="00024E30"/>
    <w:rsid w:val="000269BB"/>
    <w:rsid w:val="00030180"/>
    <w:rsid w:val="000350D8"/>
    <w:rsid w:val="00037DAD"/>
    <w:rsid w:val="0004505F"/>
    <w:rsid w:val="00046F64"/>
    <w:rsid w:val="000502B1"/>
    <w:rsid w:val="000530AE"/>
    <w:rsid w:val="00063647"/>
    <w:rsid w:val="00066A4F"/>
    <w:rsid w:val="000716A5"/>
    <w:rsid w:val="000719A5"/>
    <w:rsid w:val="0007284F"/>
    <w:rsid w:val="000746BA"/>
    <w:rsid w:val="0007543E"/>
    <w:rsid w:val="0008504D"/>
    <w:rsid w:val="00086A5D"/>
    <w:rsid w:val="0008740C"/>
    <w:rsid w:val="000925AC"/>
    <w:rsid w:val="00093B23"/>
    <w:rsid w:val="000A048D"/>
    <w:rsid w:val="000A4DB9"/>
    <w:rsid w:val="000B37BD"/>
    <w:rsid w:val="000B4D07"/>
    <w:rsid w:val="000C3DEB"/>
    <w:rsid w:val="000C5E33"/>
    <w:rsid w:val="000C6063"/>
    <w:rsid w:val="000D2B27"/>
    <w:rsid w:val="000D46E8"/>
    <w:rsid w:val="000E20A4"/>
    <w:rsid w:val="000E22A8"/>
    <w:rsid w:val="000E3443"/>
    <w:rsid w:val="000E4630"/>
    <w:rsid w:val="000E57E3"/>
    <w:rsid w:val="000E62A2"/>
    <w:rsid w:val="000E7B62"/>
    <w:rsid w:val="000F000F"/>
    <w:rsid w:val="000F09CE"/>
    <w:rsid w:val="000F5D58"/>
    <w:rsid w:val="00100DA6"/>
    <w:rsid w:val="00112F39"/>
    <w:rsid w:val="00113B2F"/>
    <w:rsid w:val="00116910"/>
    <w:rsid w:val="0012143E"/>
    <w:rsid w:val="001255EC"/>
    <w:rsid w:val="0012620E"/>
    <w:rsid w:val="001266B3"/>
    <w:rsid w:val="00127467"/>
    <w:rsid w:val="00133D39"/>
    <w:rsid w:val="0014453F"/>
    <w:rsid w:val="0014460F"/>
    <w:rsid w:val="001459B5"/>
    <w:rsid w:val="00151BBB"/>
    <w:rsid w:val="0017396F"/>
    <w:rsid w:val="00176214"/>
    <w:rsid w:val="00183AC3"/>
    <w:rsid w:val="00190D77"/>
    <w:rsid w:val="001965A9"/>
    <w:rsid w:val="001A0EF8"/>
    <w:rsid w:val="001A2F8F"/>
    <w:rsid w:val="001A38B3"/>
    <w:rsid w:val="001A5D66"/>
    <w:rsid w:val="001A5DC3"/>
    <w:rsid w:val="001B0054"/>
    <w:rsid w:val="001B2C48"/>
    <w:rsid w:val="001B661A"/>
    <w:rsid w:val="001C575E"/>
    <w:rsid w:val="001D1C5F"/>
    <w:rsid w:val="001D2DB7"/>
    <w:rsid w:val="001D62E8"/>
    <w:rsid w:val="001D6FFC"/>
    <w:rsid w:val="001D7ABD"/>
    <w:rsid w:val="001F0C39"/>
    <w:rsid w:val="001F173A"/>
    <w:rsid w:val="00200F8B"/>
    <w:rsid w:val="002069C5"/>
    <w:rsid w:val="002147F1"/>
    <w:rsid w:val="00217CC0"/>
    <w:rsid w:val="00217D5F"/>
    <w:rsid w:val="00220237"/>
    <w:rsid w:val="0022643C"/>
    <w:rsid w:val="00226C5D"/>
    <w:rsid w:val="00230BBB"/>
    <w:rsid w:val="002325CE"/>
    <w:rsid w:val="0023368A"/>
    <w:rsid w:val="002415F5"/>
    <w:rsid w:val="00242BB3"/>
    <w:rsid w:val="00247594"/>
    <w:rsid w:val="00256F76"/>
    <w:rsid w:val="002615A3"/>
    <w:rsid w:val="00275EEF"/>
    <w:rsid w:val="00276128"/>
    <w:rsid w:val="00282009"/>
    <w:rsid w:val="00282B30"/>
    <w:rsid w:val="00283405"/>
    <w:rsid w:val="0028718F"/>
    <w:rsid w:val="002878B7"/>
    <w:rsid w:val="00291930"/>
    <w:rsid w:val="002A1E1C"/>
    <w:rsid w:val="002A206A"/>
    <w:rsid w:val="002A77D4"/>
    <w:rsid w:val="002B034D"/>
    <w:rsid w:val="002B16A3"/>
    <w:rsid w:val="002B6EF7"/>
    <w:rsid w:val="002B752D"/>
    <w:rsid w:val="002C3408"/>
    <w:rsid w:val="002C433A"/>
    <w:rsid w:val="002C4533"/>
    <w:rsid w:val="002D2523"/>
    <w:rsid w:val="002D2E0A"/>
    <w:rsid w:val="002E2DE1"/>
    <w:rsid w:val="002E5B14"/>
    <w:rsid w:val="002E740D"/>
    <w:rsid w:val="00300DD8"/>
    <w:rsid w:val="003030C4"/>
    <w:rsid w:val="00303CBD"/>
    <w:rsid w:val="003106CA"/>
    <w:rsid w:val="00313A98"/>
    <w:rsid w:val="00315959"/>
    <w:rsid w:val="00315CF6"/>
    <w:rsid w:val="00321B58"/>
    <w:rsid w:val="0032214A"/>
    <w:rsid w:val="00330F8F"/>
    <w:rsid w:val="00334981"/>
    <w:rsid w:val="0033537E"/>
    <w:rsid w:val="00340DE2"/>
    <w:rsid w:val="003501A2"/>
    <w:rsid w:val="003527A9"/>
    <w:rsid w:val="00352C9F"/>
    <w:rsid w:val="00360451"/>
    <w:rsid w:val="003605D1"/>
    <w:rsid w:val="00360F93"/>
    <w:rsid w:val="0036285C"/>
    <w:rsid w:val="003711E8"/>
    <w:rsid w:val="0037134E"/>
    <w:rsid w:val="003716B4"/>
    <w:rsid w:val="003724EF"/>
    <w:rsid w:val="003824A0"/>
    <w:rsid w:val="00383DE8"/>
    <w:rsid w:val="00384385"/>
    <w:rsid w:val="00387B19"/>
    <w:rsid w:val="003910C0"/>
    <w:rsid w:val="0039354C"/>
    <w:rsid w:val="00393D5C"/>
    <w:rsid w:val="003A1D2A"/>
    <w:rsid w:val="003A3E1A"/>
    <w:rsid w:val="003A58A4"/>
    <w:rsid w:val="003A58B6"/>
    <w:rsid w:val="003B096D"/>
    <w:rsid w:val="003B226E"/>
    <w:rsid w:val="003B617C"/>
    <w:rsid w:val="003B6868"/>
    <w:rsid w:val="003B76F0"/>
    <w:rsid w:val="003B7D3E"/>
    <w:rsid w:val="003C20EF"/>
    <w:rsid w:val="003C4F88"/>
    <w:rsid w:val="003C6D07"/>
    <w:rsid w:val="003D3F1B"/>
    <w:rsid w:val="003D6A77"/>
    <w:rsid w:val="003D7622"/>
    <w:rsid w:val="003E34DD"/>
    <w:rsid w:val="003F20CB"/>
    <w:rsid w:val="003F39FF"/>
    <w:rsid w:val="00401F53"/>
    <w:rsid w:val="00402593"/>
    <w:rsid w:val="0040679B"/>
    <w:rsid w:val="00417078"/>
    <w:rsid w:val="00417BBB"/>
    <w:rsid w:val="00417E95"/>
    <w:rsid w:val="00420F88"/>
    <w:rsid w:val="004242B9"/>
    <w:rsid w:val="00426434"/>
    <w:rsid w:val="004306BC"/>
    <w:rsid w:val="004460C2"/>
    <w:rsid w:val="00452D80"/>
    <w:rsid w:val="00456A77"/>
    <w:rsid w:val="004577B3"/>
    <w:rsid w:val="0046144E"/>
    <w:rsid w:val="00462212"/>
    <w:rsid w:val="004642D6"/>
    <w:rsid w:val="00466170"/>
    <w:rsid w:val="004673DE"/>
    <w:rsid w:val="00470C89"/>
    <w:rsid w:val="0047313F"/>
    <w:rsid w:val="004829E7"/>
    <w:rsid w:val="00482F83"/>
    <w:rsid w:val="00484213"/>
    <w:rsid w:val="00484F47"/>
    <w:rsid w:val="0048621A"/>
    <w:rsid w:val="00486655"/>
    <w:rsid w:val="00490885"/>
    <w:rsid w:val="0049262C"/>
    <w:rsid w:val="004939E4"/>
    <w:rsid w:val="00494629"/>
    <w:rsid w:val="00496A56"/>
    <w:rsid w:val="004A5234"/>
    <w:rsid w:val="004A5A0C"/>
    <w:rsid w:val="004A5AED"/>
    <w:rsid w:val="004B066D"/>
    <w:rsid w:val="004B1025"/>
    <w:rsid w:val="004B2CDD"/>
    <w:rsid w:val="004B5B0D"/>
    <w:rsid w:val="004B6089"/>
    <w:rsid w:val="004B6700"/>
    <w:rsid w:val="004C3201"/>
    <w:rsid w:val="004C4AFD"/>
    <w:rsid w:val="004D176C"/>
    <w:rsid w:val="004D5330"/>
    <w:rsid w:val="004D7440"/>
    <w:rsid w:val="004E1841"/>
    <w:rsid w:val="004E18C5"/>
    <w:rsid w:val="004E2F9E"/>
    <w:rsid w:val="004F16DC"/>
    <w:rsid w:val="004F6D16"/>
    <w:rsid w:val="00502C29"/>
    <w:rsid w:val="005048CA"/>
    <w:rsid w:val="00505564"/>
    <w:rsid w:val="00511033"/>
    <w:rsid w:val="00512AEA"/>
    <w:rsid w:val="00514C83"/>
    <w:rsid w:val="0051513E"/>
    <w:rsid w:val="00517DF5"/>
    <w:rsid w:val="00520488"/>
    <w:rsid w:val="005206C8"/>
    <w:rsid w:val="0052093E"/>
    <w:rsid w:val="005224D8"/>
    <w:rsid w:val="005231B7"/>
    <w:rsid w:val="00524302"/>
    <w:rsid w:val="00531E5E"/>
    <w:rsid w:val="005333D0"/>
    <w:rsid w:val="005347C1"/>
    <w:rsid w:val="005363A5"/>
    <w:rsid w:val="00537033"/>
    <w:rsid w:val="0054135E"/>
    <w:rsid w:val="00541D52"/>
    <w:rsid w:val="00547D39"/>
    <w:rsid w:val="0055017F"/>
    <w:rsid w:val="00557099"/>
    <w:rsid w:val="005612AC"/>
    <w:rsid w:val="00562858"/>
    <w:rsid w:val="00564845"/>
    <w:rsid w:val="005648EF"/>
    <w:rsid w:val="00566A0C"/>
    <w:rsid w:val="00566C84"/>
    <w:rsid w:val="00570899"/>
    <w:rsid w:val="00581198"/>
    <w:rsid w:val="00586775"/>
    <w:rsid w:val="00586FC9"/>
    <w:rsid w:val="00590281"/>
    <w:rsid w:val="00597957"/>
    <w:rsid w:val="005A2E41"/>
    <w:rsid w:val="005A5342"/>
    <w:rsid w:val="005B6823"/>
    <w:rsid w:val="005C0302"/>
    <w:rsid w:val="005C2519"/>
    <w:rsid w:val="005D54D4"/>
    <w:rsid w:val="005E2196"/>
    <w:rsid w:val="005E4D6D"/>
    <w:rsid w:val="005F23BE"/>
    <w:rsid w:val="005F2FE5"/>
    <w:rsid w:val="005F34E2"/>
    <w:rsid w:val="005F597B"/>
    <w:rsid w:val="006038DF"/>
    <w:rsid w:val="00603BCA"/>
    <w:rsid w:val="00605A74"/>
    <w:rsid w:val="00612176"/>
    <w:rsid w:val="00617292"/>
    <w:rsid w:val="0062179D"/>
    <w:rsid w:val="00622FF0"/>
    <w:rsid w:val="006231DF"/>
    <w:rsid w:val="006373EF"/>
    <w:rsid w:val="00641CF6"/>
    <w:rsid w:val="006431F5"/>
    <w:rsid w:val="00647758"/>
    <w:rsid w:val="00653CB0"/>
    <w:rsid w:val="00655398"/>
    <w:rsid w:val="00667AA9"/>
    <w:rsid w:val="00677849"/>
    <w:rsid w:val="00680D28"/>
    <w:rsid w:val="00681B12"/>
    <w:rsid w:val="006820B8"/>
    <w:rsid w:val="00682D9C"/>
    <w:rsid w:val="00686CE5"/>
    <w:rsid w:val="00686E4A"/>
    <w:rsid w:val="00693709"/>
    <w:rsid w:val="00694F2A"/>
    <w:rsid w:val="0069547E"/>
    <w:rsid w:val="00696983"/>
    <w:rsid w:val="006A0BEA"/>
    <w:rsid w:val="006A5A48"/>
    <w:rsid w:val="006B00D7"/>
    <w:rsid w:val="006C4D2B"/>
    <w:rsid w:val="006D1C4F"/>
    <w:rsid w:val="006D5683"/>
    <w:rsid w:val="006E1671"/>
    <w:rsid w:val="006E2542"/>
    <w:rsid w:val="006E6C11"/>
    <w:rsid w:val="006F1281"/>
    <w:rsid w:val="006F449F"/>
    <w:rsid w:val="006F7247"/>
    <w:rsid w:val="006F7AB8"/>
    <w:rsid w:val="00700527"/>
    <w:rsid w:val="00710C6F"/>
    <w:rsid w:val="00711D89"/>
    <w:rsid w:val="0071596B"/>
    <w:rsid w:val="00716150"/>
    <w:rsid w:val="00717305"/>
    <w:rsid w:val="0072107B"/>
    <w:rsid w:val="0072599E"/>
    <w:rsid w:val="00732BCD"/>
    <w:rsid w:val="0073368B"/>
    <w:rsid w:val="007357CC"/>
    <w:rsid w:val="007363A4"/>
    <w:rsid w:val="00743365"/>
    <w:rsid w:val="0074372D"/>
    <w:rsid w:val="00747C36"/>
    <w:rsid w:val="00747D85"/>
    <w:rsid w:val="007508B5"/>
    <w:rsid w:val="00754E7D"/>
    <w:rsid w:val="00757445"/>
    <w:rsid w:val="00757453"/>
    <w:rsid w:val="007676A5"/>
    <w:rsid w:val="00773C4A"/>
    <w:rsid w:val="007759BE"/>
    <w:rsid w:val="007867E9"/>
    <w:rsid w:val="00787D71"/>
    <w:rsid w:val="007921C5"/>
    <w:rsid w:val="00792A41"/>
    <w:rsid w:val="00794BA6"/>
    <w:rsid w:val="007968B1"/>
    <w:rsid w:val="00797441"/>
    <w:rsid w:val="00797D55"/>
    <w:rsid w:val="007A08E8"/>
    <w:rsid w:val="007A2CA1"/>
    <w:rsid w:val="007A3092"/>
    <w:rsid w:val="007B0996"/>
    <w:rsid w:val="007B12BD"/>
    <w:rsid w:val="007B6DC8"/>
    <w:rsid w:val="007C3736"/>
    <w:rsid w:val="007D1CCD"/>
    <w:rsid w:val="007D598B"/>
    <w:rsid w:val="007D7071"/>
    <w:rsid w:val="007D729D"/>
    <w:rsid w:val="007E05AD"/>
    <w:rsid w:val="007E3E51"/>
    <w:rsid w:val="007E4C3A"/>
    <w:rsid w:val="007E6E73"/>
    <w:rsid w:val="007E770A"/>
    <w:rsid w:val="007E7711"/>
    <w:rsid w:val="007E7CC9"/>
    <w:rsid w:val="007F0C9D"/>
    <w:rsid w:val="007F0E98"/>
    <w:rsid w:val="007F24AA"/>
    <w:rsid w:val="007F5702"/>
    <w:rsid w:val="00804A69"/>
    <w:rsid w:val="00806A81"/>
    <w:rsid w:val="008077EA"/>
    <w:rsid w:val="00810053"/>
    <w:rsid w:val="008117B0"/>
    <w:rsid w:val="008135CB"/>
    <w:rsid w:val="008212EF"/>
    <w:rsid w:val="00823B3C"/>
    <w:rsid w:val="008479ED"/>
    <w:rsid w:val="00850556"/>
    <w:rsid w:val="008517F4"/>
    <w:rsid w:val="00852909"/>
    <w:rsid w:val="00852CDA"/>
    <w:rsid w:val="008541C3"/>
    <w:rsid w:val="008547BD"/>
    <w:rsid w:val="00864A89"/>
    <w:rsid w:val="0086543E"/>
    <w:rsid w:val="00870ACF"/>
    <w:rsid w:val="0087425C"/>
    <w:rsid w:val="00874828"/>
    <w:rsid w:val="008751A5"/>
    <w:rsid w:val="0088250D"/>
    <w:rsid w:val="00884793"/>
    <w:rsid w:val="008863E5"/>
    <w:rsid w:val="00890025"/>
    <w:rsid w:val="0089007F"/>
    <w:rsid w:val="008932A3"/>
    <w:rsid w:val="00897339"/>
    <w:rsid w:val="008974AE"/>
    <w:rsid w:val="00897534"/>
    <w:rsid w:val="008A4647"/>
    <w:rsid w:val="008A6022"/>
    <w:rsid w:val="008B1F13"/>
    <w:rsid w:val="008B36FF"/>
    <w:rsid w:val="008C1F3A"/>
    <w:rsid w:val="008C3269"/>
    <w:rsid w:val="008C50FA"/>
    <w:rsid w:val="008C7C23"/>
    <w:rsid w:val="008D0BC2"/>
    <w:rsid w:val="008D4526"/>
    <w:rsid w:val="008D5DED"/>
    <w:rsid w:val="008E1ADA"/>
    <w:rsid w:val="008E39BB"/>
    <w:rsid w:val="008E4BA4"/>
    <w:rsid w:val="008E4DDA"/>
    <w:rsid w:val="008E5248"/>
    <w:rsid w:val="008E5947"/>
    <w:rsid w:val="008E660B"/>
    <w:rsid w:val="008F3C11"/>
    <w:rsid w:val="008F43A1"/>
    <w:rsid w:val="008F4C94"/>
    <w:rsid w:val="008F594C"/>
    <w:rsid w:val="008F5B6A"/>
    <w:rsid w:val="008F6696"/>
    <w:rsid w:val="00904EFB"/>
    <w:rsid w:val="0090620F"/>
    <w:rsid w:val="009063B7"/>
    <w:rsid w:val="009070FA"/>
    <w:rsid w:val="009124C2"/>
    <w:rsid w:val="009151D1"/>
    <w:rsid w:val="00915F03"/>
    <w:rsid w:val="009172F0"/>
    <w:rsid w:val="00923C91"/>
    <w:rsid w:val="00924100"/>
    <w:rsid w:val="009248F3"/>
    <w:rsid w:val="009266CF"/>
    <w:rsid w:val="00935027"/>
    <w:rsid w:val="00935A56"/>
    <w:rsid w:val="00941113"/>
    <w:rsid w:val="009435AE"/>
    <w:rsid w:val="00944511"/>
    <w:rsid w:val="00945565"/>
    <w:rsid w:val="009522E1"/>
    <w:rsid w:val="00953BD7"/>
    <w:rsid w:val="0095473D"/>
    <w:rsid w:val="00955BD3"/>
    <w:rsid w:val="009607DC"/>
    <w:rsid w:val="00960BDA"/>
    <w:rsid w:val="00961948"/>
    <w:rsid w:val="00962E05"/>
    <w:rsid w:val="00965EB8"/>
    <w:rsid w:val="009663FF"/>
    <w:rsid w:val="0097040C"/>
    <w:rsid w:val="00972298"/>
    <w:rsid w:val="00972F8B"/>
    <w:rsid w:val="00981F6F"/>
    <w:rsid w:val="00982F3B"/>
    <w:rsid w:val="0098470E"/>
    <w:rsid w:val="00984791"/>
    <w:rsid w:val="00985845"/>
    <w:rsid w:val="00985D9B"/>
    <w:rsid w:val="00987A71"/>
    <w:rsid w:val="00993AB5"/>
    <w:rsid w:val="00993D38"/>
    <w:rsid w:val="00995811"/>
    <w:rsid w:val="009A54B2"/>
    <w:rsid w:val="009A5646"/>
    <w:rsid w:val="009A704B"/>
    <w:rsid w:val="009B4113"/>
    <w:rsid w:val="009B56AD"/>
    <w:rsid w:val="009C1786"/>
    <w:rsid w:val="009C27C4"/>
    <w:rsid w:val="009D01BB"/>
    <w:rsid w:val="009D17A4"/>
    <w:rsid w:val="009D2184"/>
    <w:rsid w:val="009D30EE"/>
    <w:rsid w:val="009D545A"/>
    <w:rsid w:val="009E1287"/>
    <w:rsid w:val="009E5381"/>
    <w:rsid w:val="009F2650"/>
    <w:rsid w:val="009F4424"/>
    <w:rsid w:val="009F6487"/>
    <w:rsid w:val="00A046A0"/>
    <w:rsid w:val="00A078B6"/>
    <w:rsid w:val="00A10975"/>
    <w:rsid w:val="00A110C7"/>
    <w:rsid w:val="00A2012C"/>
    <w:rsid w:val="00A21974"/>
    <w:rsid w:val="00A23B26"/>
    <w:rsid w:val="00A24BEE"/>
    <w:rsid w:val="00A258F3"/>
    <w:rsid w:val="00A269DB"/>
    <w:rsid w:val="00A30B60"/>
    <w:rsid w:val="00A314F2"/>
    <w:rsid w:val="00A315D4"/>
    <w:rsid w:val="00A35F45"/>
    <w:rsid w:val="00A41FBC"/>
    <w:rsid w:val="00A42C96"/>
    <w:rsid w:val="00A46160"/>
    <w:rsid w:val="00A54772"/>
    <w:rsid w:val="00A62C22"/>
    <w:rsid w:val="00A67C9B"/>
    <w:rsid w:val="00A73CD1"/>
    <w:rsid w:val="00A749FC"/>
    <w:rsid w:val="00A760AA"/>
    <w:rsid w:val="00A77039"/>
    <w:rsid w:val="00A80AF6"/>
    <w:rsid w:val="00A82936"/>
    <w:rsid w:val="00A83345"/>
    <w:rsid w:val="00A901DC"/>
    <w:rsid w:val="00A93B59"/>
    <w:rsid w:val="00AA24B0"/>
    <w:rsid w:val="00AA6834"/>
    <w:rsid w:val="00AA7577"/>
    <w:rsid w:val="00AA7F01"/>
    <w:rsid w:val="00AB25E2"/>
    <w:rsid w:val="00AB5BDF"/>
    <w:rsid w:val="00AC0727"/>
    <w:rsid w:val="00AD2C69"/>
    <w:rsid w:val="00AD7179"/>
    <w:rsid w:val="00AE0055"/>
    <w:rsid w:val="00AE0B61"/>
    <w:rsid w:val="00AE20E3"/>
    <w:rsid w:val="00AE3152"/>
    <w:rsid w:val="00AE4CE6"/>
    <w:rsid w:val="00AF0A80"/>
    <w:rsid w:val="00AF2FC6"/>
    <w:rsid w:val="00B02301"/>
    <w:rsid w:val="00B027E5"/>
    <w:rsid w:val="00B035CE"/>
    <w:rsid w:val="00B03DF9"/>
    <w:rsid w:val="00B058AA"/>
    <w:rsid w:val="00B07D8B"/>
    <w:rsid w:val="00B10D3C"/>
    <w:rsid w:val="00B143C8"/>
    <w:rsid w:val="00B216C1"/>
    <w:rsid w:val="00B24212"/>
    <w:rsid w:val="00B25063"/>
    <w:rsid w:val="00B26147"/>
    <w:rsid w:val="00B31ADD"/>
    <w:rsid w:val="00B32C74"/>
    <w:rsid w:val="00B3414D"/>
    <w:rsid w:val="00B34AA0"/>
    <w:rsid w:val="00B44DCD"/>
    <w:rsid w:val="00B52CC1"/>
    <w:rsid w:val="00B5473B"/>
    <w:rsid w:val="00B549F5"/>
    <w:rsid w:val="00B54DC5"/>
    <w:rsid w:val="00B63F41"/>
    <w:rsid w:val="00B6483D"/>
    <w:rsid w:val="00B74333"/>
    <w:rsid w:val="00B7565C"/>
    <w:rsid w:val="00B75892"/>
    <w:rsid w:val="00B82F5F"/>
    <w:rsid w:val="00B90498"/>
    <w:rsid w:val="00B932FB"/>
    <w:rsid w:val="00B949AB"/>
    <w:rsid w:val="00BA137F"/>
    <w:rsid w:val="00BA2D41"/>
    <w:rsid w:val="00BA437E"/>
    <w:rsid w:val="00BA4E1E"/>
    <w:rsid w:val="00BC18B4"/>
    <w:rsid w:val="00BC1D7A"/>
    <w:rsid w:val="00BC3FC1"/>
    <w:rsid w:val="00BD0B9C"/>
    <w:rsid w:val="00BD660F"/>
    <w:rsid w:val="00BD6DA7"/>
    <w:rsid w:val="00BD70C5"/>
    <w:rsid w:val="00BE0327"/>
    <w:rsid w:val="00BE040D"/>
    <w:rsid w:val="00BE3DA3"/>
    <w:rsid w:val="00BE6009"/>
    <w:rsid w:val="00BE7A3E"/>
    <w:rsid w:val="00BF279F"/>
    <w:rsid w:val="00BF471B"/>
    <w:rsid w:val="00BF7177"/>
    <w:rsid w:val="00BF7F06"/>
    <w:rsid w:val="00C01BE7"/>
    <w:rsid w:val="00C02CA7"/>
    <w:rsid w:val="00C12DD3"/>
    <w:rsid w:val="00C12FF4"/>
    <w:rsid w:val="00C16C36"/>
    <w:rsid w:val="00C1797D"/>
    <w:rsid w:val="00C179AE"/>
    <w:rsid w:val="00C20137"/>
    <w:rsid w:val="00C226B0"/>
    <w:rsid w:val="00C2436E"/>
    <w:rsid w:val="00C254A2"/>
    <w:rsid w:val="00C25A88"/>
    <w:rsid w:val="00C279D1"/>
    <w:rsid w:val="00C30018"/>
    <w:rsid w:val="00C30403"/>
    <w:rsid w:val="00C41010"/>
    <w:rsid w:val="00C42C63"/>
    <w:rsid w:val="00C42FD8"/>
    <w:rsid w:val="00C4763D"/>
    <w:rsid w:val="00C5041C"/>
    <w:rsid w:val="00C533B8"/>
    <w:rsid w:val="00C5678A"/>
    <w:rsid w:val="00C56EE6"/>
    <w:rsid w:val="00C573BD"/>
    <w:rsid w:val="00C64F46"/>
    <w:rsid w:val="00C657CD"/>
    <w:rsid w:val="00C72108"/>
    <w:rsid w:val="00C724A3"/>
    <w:rsid w:val="00C73D64"/>
    <w:rsid w:val="00C74B64"/>
    <w:rsid w:val="00C84C7B"/>
    <w:rsid w:val="00C92504"/>
    <w:rsid w:val="00C97B52"/>
    <w:rsid w:val="00CA5514"/>
    <w:rsid w:val="00CA5D04"/>
    <w:rsid w:val="00CB07FE"/>
    <w:rsid w:val="00CB387B"/>
    <w:rsid w:val="00CB3DF0"/>
    <w:rsid w:val="00CB7D23"/>
    <w:rsid w:val="00CC2CA8"/>
    <w:rsid w:val="00CC74CC"/>
    <w:rsid w:val="00CD4283"/>
    <w:rsid w:val="00CE1976"/>
    <w:rsid w:val="00CE4829"/>
    <w:rsid w:val="00CF17D0"/>
    <w:rsid w:val="00CF4D0E"/>
    <w:rsid w:val="00CF604D"/>
    <w:rsid w:val="00D03762"/>
    <w:rsid w:val="00D05FEA"/>
    <w:rsid w:val="00D1180F"/>
    <w:rsid w:val="00D11F00"/>
    <w:rsid w:val="00D121AC"/>
    <w:rsid w:val="00D14DEA"/>
    <w:rsid w:val="00D2168D"/>
    <w:rsid w:val="00D2481B"/>
    <w:rsid w:val="00D27E99"/>
    <w:rsid w:val="00D3277A"/>
    <w:rsid w:val="00D351B2"/>
    <w:rsid w:val="00D364DA"/>
    <w:rsid w:val="00D43E5B"/>
    <w:rsid w:val="00D46561"/>
    <w:rsid w:val="00D50BC4"/>
    <w:rsid w:val="00D56121"/>
    <w:rsid w:val="00D562A4"/>
    <w:rsid w:val="00D61B55"/>
    <w:rsid w:val="00D66BF1"/>
    <w:rsid w:val="00D71DE9"/>
    <w:rsid w:val="00D81514"/>
    <w:rsid w:val="00D81ECB"/>
    <w:rsid w:val="00D846FB"/>
    <w:rsid w:val="00D84E60"/>
    <w:rsid w:val="00D86D97"/>
    <w:rsid w:val="00D900CD"/>
    <w:rsid w:val="00D92E80"/>
    <w:rsid w:val="00D931BA"/>
    <w:rsid w:val="00D94C35"/>
    <w:rsid w:val="00D97373"/>
    <w:rsid w:val="00DA058B"/>
    <w:rsid w:val="00DA3A90"/>
    <w:rsid w:val="00DA3F9D"/>
    <w:rsid w:val="00DA6196"/>
    <w:rsid w:val="00DC09A3"/>
    <w:rsid w:val="00DC0CD0"/>
    <w:rsid w:val="00DC129B"/>
    <w:rsid w:val="00DC1B2D"/>
    <w:rsid w:val="00DC4237"/>
    <w:rsid w:val="00DD0A7D"/>
    <w:rsid w:val="00DD0F0A"/>
    <w:rsid w:val="00DD2DBB"/>
    <w:rsid w:val="00DD31B7"/>
    <w:rsid w:val="00DD66FF"/>
    <w:rsid w:val="00DF0171"/>
    <w:rsid w:val="00DF44C2"/>
    <w:rsid w:val="00E0754A"/>
    <w:rsid w:val="00E10FC5"/>
    <w:rsid w:val="00E152A7"/>
    <w:rsid w:val="00E16B99"/>
    <w:rsid w:val="00E17C28"/>
    <w:rsid w:val="00E21AC1"/>
    <w:rsid w:val="00E35236"/>
    <w:rsid w:val="00E358BF"/>
    <w:rsid w:val="00E359C1"/>
    <w:rsid w:val="00E42983"/>
    <w:rsid w:val="00E4538F"/>
    <w:rsid w:val="00E458C6"/>
    <w:rsid w:val="00E47501"/>
    <w:rsid w:val="00E50448"/>
    <w:rsid w:val="00E50815"/>
    <w:rsid w:val="00E52970"/>
    <w:rsid w:val="00E538DB"/>
    <w:rsid w:val="00E54FFE"/>
    <w:rsid w:val="00E5527A"/>
    <w:rsid w:val="00E564D6"/>
    <w:rsid w:val="00E56C8D"/>
    <w:rsid w:val="00E57DE4"/>
    <w:rsid w:val="00E614AB"/>
    <w:rsid w:val="00E62A70"/>
    <w:rsid w:val="00E6634F"/>
    <w:rsid w:val="00E678BC"/>
    <w:rsid w:val="00E761D8"/>
    <w:rsid w:val="00E843D2"/>
    <w:rsid w:val="00E8532B"/>
    <w:rsid w:val="00E933CE"/>
    <w:rsid w:val="00E93420"/>
    <w:rsid w:val="00E93C46"/>
    <w:rsid w:val="00EA0817"/>
    <w:rsid w:val="00EA31F4"/>
    <w:rsid w:val="00EB18D9"/>
    <w:rsid w:val="00EB289B"/>
    <w:rsid w:val="00EB70D5"/>
    <w:rsid w:val="00EC4522"/>
    <w:rsid w:val="00ED0C1A"/>
    <w:rsid w:val="00ED45C8"/>
    <w:rsid w:val="00ED4710"/>
    <w:rsid w:val="00ED6646"/>
    <w:rsid w:val="00ED774D"/>
    <w:rsid w:val="00EE1A09"/>
    <w:rsid w:val="00EE2483"/>
    <w:rsid w:val="00EE4BF0"/>
    <w:rsid w:val="00EE5C8D"/>
    <w:rsid w:val="00EE77A4"/>
    <w:rsid w:val="00EF0D2E"/>
    <w:rsid w:val="00EF3CB4"/>
    <w:rsid w:val="00EF56A3"/>
    <w:rsid w:val="00EF6257"/>
    <w:rsid w:val="00F00546"/>
    <w:rsid w:val="00F01A2D"/>
    <w:rsid w:val="00F03AD9"/>
    <w:rsid w:val="00F06FAB"/>
    <w:rsid w:val="00F11993"/>
    <w:rsid w:val="00F1344D"/>
    <w:rsid w:val="00F14400"/>
    <w:rsid w:val="00F1484B"/>
    <w:rsid w:val="00F152D6"/>
    <w:rsid w:val="00F15869"/>
    <w:rsid w:val="00F16666"/>
    <w:rsid w:val="00F17F8F"/>
    <w:rsid w:val="00F209D8"/>
    <w:rsid w:val="00F216BA"/>
    <w:rsid w:val="00F21941"/>
    <w:rsid w:val="00F24B9A"/>
    <w:rsid w:val="00F25EA7"/>
    <w:rsid w:val="00F31B05"/>
    <w:rsid w:val="00F32AA2"/>
    <w:rsid w:val="00F42247"/>
    <w:rsid w:val="00F4302F"/>
    <w:rsid w:val="00F45F03"/>
    <w:rsid w:val="00F511CA"/>
    <w:rsid w:val="00F65C29"/>
    <w:rsid w:val="00F65C63"/>
    <w:rsid w:val="00F71BCA"/>
    <w:rsid w:val="00F725A2"/>
    <w:rsid w:val="00F72CF8"/>
    <w:rsid w:val="00F73F6F"/>
    <w:rsid w:val="00F836EB"/>
    <w:rsid w:val="00F92107"/>
    <w:rsid w:val="00F958CC"/>
    <w:rsid w:val="00F969A3"/>
    <w:rsid w:val="00FA0A0C"/>
    <w:rsid w:val="00FA0BC7"/>
    <w:rsid w:val="00FA4065"/>
    <w:rsid w:val="00FA68C2"/>
    <w:rsid w:val="00FB1174"/>
    <w:rsid w:val="00FB137D"/>
    <w:rsid w:val="00FB2943"/>
    <w:rsid w:val="00FB3950"/>
    <w:rsid w:val="00FB6026"/>
    <w:rsid w:val="00FC326D"/>
    <w:rsid w:val="00FC480D"/>
    <w:rsid w:val="00FD13E1"/>
    <w:rsid w:val="00FD211C"/>
    <w:rsid w:val="00FD6CEA"/>
    <w:rsid w:val="00FD7455"/>
    <w:rsid w:val="00FE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62F6"/>
  <w15:docId w15:val="{2A78DC12-17A9-4419-A72D-E7326BD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5" w:hanging="32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A081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EA0817"/>
    <w:rPr>
      <w:b/>
      <w:bCs/>
    </w:rPr>
  </w:style>
  <w:style w:type="character" w:styleId="Hyperlink">
    <w:name w:val="Hyperlink"/>
    <w:basedOn w:val="DefaultParagraphFont"/>
    <w:uiPriority w:val="99"/>
    <w:semiHidden/>
    <w:unhideWhenUsed/>
    <w:rsid w:val="00EA0817"/>
    <w:rPr>
      <w:color w:val="0000FF"/>
      <w:u w:val="single"/>
    </w:rPr>
  </w:style>
  <w:style w:type="paragraph" w:styleId="Header">
    <w:name w:val="header"/>
    <w:basedOn w:val="Normal"/>
    <w:link w:val="HeaderChar"/>
    <w:uiPriority w:val="99"/>
    <w:unhideWhenUsed/>
    <w:rsid w:val="0062179D"/>
    <w:pPr>
      <w:tabs>
        <w:tab w:val="center" w:pos="4680"/>
        <w:tab w:val="right" w:pos="9360"/>
      </w:tabs>
    </w:pPr>
  </w:style>
  <w:style w:type="character" w:customStyle="1" w:styleId="HeaderChar">
    <w:name w:val="Header Char"/>
    <w:basedOn w:val="DefaultParagraphFont"/>
    <w:link w:val="Header"/>
    <w:uiPriority w:val="99"/>
    <w:rsid w:val="0062179D"/>
    <w:rPr>
      <w:rFonts w:ascii="Times New Roman" w:eastAsia="Times New Roman" w:hAnsi="Times New Roman" w:cs="Times New Roman"/>
    </w:rPr>
  </w:style>
  <w:style w:type="paragraph" w:styleId="Footer">
    <w:name w:val="footer"/>
    <w:basedOn w:val="Normal"/>
    <w:link w:val="FooterChar"/>
    <w:uiPriority w:val="99"/>
    <w:unhideWhenUsed/>
    <w:rsid w:val="0062179D"/>
    <w:pPr>
      <w:tabs>
        <w:tab w:val="center" w:pos="4680"/>
        <w:tab w:val="right" w:pos="9360"/>
      </w:tabs>
    </w:pPr>
  </w:style>
  <w:style w:type="character" w:customStyle="1" w:styleId="FooterChar">
    <w:name w:val="Footer Char"/>
    <w:basedOn w:val="DefaultParagraphFont"/>
    <w:link w:val="Footer"/>
    <w:uiPriority w:val="99"/>
    <w:rsid w:val="00621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971">
      <w:bodyDiv w:val="1"/>
      <w:marLeft w:val="0"/>
      <w:marRight w:val="0"/>
      <w:marTop w:val="0"/>
      <w:marBottom w:val="0"/>
      <w:divBdr>
        <w:top w:val="none" w:sz="0" w:space="0" w:color="auto"/>
        <w:left w:val="none" w:sz="0" w:space="0" w:color="auto"/>
        <w:bottom w:val="none" w:sz="0" w:space="0" w:color="auto"/>
        <w:right w:val="none" w:sz="0" w:space="0" w:color="auto"/>
      </w:divBdr>
    </w:div>
    <w:div w:id="676343605">
      <w:bodyDiv w:val="1"/>
      <w:marLeft w:val="0"/>
      <w:marRight w:val="0"/>
      <w:marTop w:val="0"/>
      <w:marBottom w:val="0"/>
      <w:divBdr>
        <w:top w:val="none" w:sz="0" w:space="0" w:color="auto"/>
        <w:left w:val="none" w:sz="0" w:space="0" w:color="auto"/>
        <w:bottom w:val="none" w:sz="0" w:space="0" w:color="auto"/>
        <w:right w:val="none" w:sz="0" w:space="0" w:color="auto"/>
      </w:divBdr>
    </w:div>
    <w:div w:id="830025017">
      <w:bodyDiv w:val="1"/>
      <w:marLeft w:val="0"/>
      <w:marRight w:val="0"/>
      <w:marTop w:val="0"/>
      <w:marBottom w:val="0"/>
      <w:divBdr>
        <w:top w:val="none" w:sz="0" w:space="0" w:color="auto"/>
        <w:left w:val="none" w:sz="0" w:space="0" w:color="auto"/>
        <w:bottom w:val="none" w:sz="0" w:space="0" w:color="auto"/>
        <w:right w:val="none" w:sz="0" w:space="0" w:color="auto"/>
      </w:divBdr>
    </w:div>
    <w:div w:id="1230917246">
      <w:bodyDiv w:val="1"/>
      <w:marLeft w:val="0"/>
      <w:marRight w:val="0"/>
      <w:marTop w:val="0"/>
      <w:marBottom w:val="0"/>
      <w:divBdr>
        <w:top w:val="none" w:sz="0" w:space="0" w:color="auto"/>
        <w:left w:val="none" w:sz="0" w:space="0" w:color="auto"/>
        <w:bottom w:val="none" w:sz="0" w:space="0" w:color="auto"/>
        <w:right w:val="none" w:sz="0" w:space="0" w:color="auto"/>
      </w:divBdr>
    </w:div>
    <w:div w:id="1318194195">
      <w:bodyDiv w:val="1"/>
      <w:marLeft w:val="0"/>
      <w:marRight w:val="0"/>
      <w:marTop w:val="0"/>
      <w:marBottom w:val="0"/>
      <w:divBdr>
        <w:top w:val="none" w:sz="0" w:space="0" w:color="auto"/>
        <w:left w:val="none" w:sz="0" w:space="0" w:color="auto"/>
        <w:bottom w:val="none" w:sz="0" w:space="0" w:color="auto"/>
        <w:right w:val="none" w:sz="0" w:space="0" w:color="auto"/>
      </w:divBdr>
    </w:div>
    <w:div w:id="1332686300">
      <w:bodyDiv w:val="1"/>
      <w:marLeft w:val="0"/>
      <w:marRight w:val="0"/>
      <w:marTop w:val="0"/>
      <w:marBottom w:val="0"/>
      <w:divBdr>
        <w:top w:val="none" w:sz="0" w:space="0" w:color="auto"/>
        <w:left w:val="none" w:sz="0" w:space="0" w:color="auto"/>
        <w:bottom w:val="none" w:sz="0" w:space="0" w:color="auto"/>
        <w:right w:val="none" w:sz="0" w:space="0" w:color="auto"/>
      </w:divBdr>
    </w:div>
    <w:div w:id="186235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dda247.com/product-onlineliveclasses/3937/bank-maha-pack-ibps-sbi-rrb?utm_source=Bankersadda&amp;amp;utm_medium=Incontent&amp;amp;utm_campaign=biggestmontheendsurpris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User111116395</dc:creator>
  <cp:lastModifiedBy>p</cp:lastModifiedBy>
  <cp:revision>2</cp:revision>
  <cp:lastPrinted>2023-08-24T12:18:00Z</cp:lastPrinted>
  <dcterms:created xsi:type="dcterms:W3CDTF">2023-09-25T13:14:00Z</dcterms:created>
  <dcterms:modified xsi:type="dcterms:W3CDTF">2023-09-25T13:14:00Z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Word 2010</vt:lpwstr>
  </property>
  <property fmtid="{D5CDD505-2E9C-101B-9397-08002B2CF9AE}" pid="4" name="LastSaved">
    <vt:filetime>2022-06-05T00:00:00Z</vt:filetime>
  </property>
  <property fmtid="{D5CDD505-2E9C-101B-9397-08002B2CF9AE}" pid="5" name="GrammarlyDocumentId">
    <vt:lpwstr>8488a8aa0c40cc88fddea045aeb64d11ca5c2152aa66f906a0481338946230db</vt:lpwstr>
  </property>
</Properties>
</file>